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11"/>
        <w:gridCol w:w="173"/>
        <w:gridCol w:w="1466"/>
        <w:gridCol w:w="174"/>
        <w:gridCol w:w="1753"/>
        <w:gridCol w:w="2292"/>
        <w:gridCol w:w="2292"/>
        <w:gridCol w:w="2292"/>
        <w:gridCol w:w="2307"/>
      </w:tblGrid>
      <w:tr w:rsidR="00055DCC" w:rsidRPr="00055DCC" w:rsidTr="00055DCC">
        <w:trPr>
          <w:tblCellSpacing w:w="15" w:type="dxa"/>
        </w:trPr>
        <w:tc>
          <w:tcPr>
            <w:tcW w:w="1850" w:type="pct"/>
            <w:gridSpan w:val="5"/>
            <w:vAlign w:val="center"/>
            <w:hideMark/>
          </w:tcPr>
          <w:p w:rsidR="00055DCC" w:rsidRPr="00055DCC" w:rsidRDefault="00055DCC" w:rsidP="00055DCC">
            <w:pPr>
              <w:spacing w:after="24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УТВЕРЖДАЮ </w:t>
            </w:r>
            <w:r w:rsidRPr="00055DCC">
              <w:rPr>
                <w:rFonts w:ascii="Times New Roman" w:eastAsia="Times New Roman" w:hAnsi="Times New Roman" w:cs="Times New Roman"/>
                <w:sz w:val="20"/>
                <w:szCs w:val="20"/>
                <w:lang w:eastAsia="ru-RU"/>
              </w:rPr>
              <w:br/>
            </w:r>
            <w:r w:rsidRPr="00055DCC">
              <w:rPr>
                <w:rFonts w:ascii="Times New Roman" w:eastAsia="Times New Roman" w:hAnsi="Times New Roman" w:cs="Times New Roman"/>
                <w:sz w:val="20"/>
                <w:szCs w:val="20"/>
                <w:lang w:eastAsia="ru-RU"/>
              </w:rPr>
              <w:br/>
              <w:t xml:space="preserve">Руководитель (уполномоченное лицо)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r>
      <w:tr w:rsidR="00055DCC" w:rsidRPr="00055DCC" w:rsidTr="00055DCC">
        <w:trPr>
          <w:tblCellSpacing w:w="15" w:type="dxa"/>
        </w:trPr>
        <w:tc>
          <w:tcPr>
            <w:tcW w:w="650" w:type="pct"/>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Заместитель руководителя</w:t>
            </w:r>
          </w:p>
        </w:tc>
        <w:tc>
          <w:tcPr>
            <w:tcW w:w="50" w:type="pct"/>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w:t>
            </w:r>
          </w:p>
        </w:tc>
        <w:tc>
          <w:tcPr>
            <w:tcW w:w="500" w:type="pct"/>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p>
        </w:tc>
        <w:tc>
          <w:tcPr>
            <w:tcW w:w="50" w:type="pct"/>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w:t>
            </w:r>
          </w:p>
        </w:tc>
        <w:tc>
          <w:tcPr>
            <w:tcW w:w="600" w:type="pct"/>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Сорокина Е. В.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r>
      <w:tr w:rsidR="00055DCC" w:rsidRPr="00055DCC" w:rsidTr="00055DCC">
        <w:trPr>
          <w:tblCellSpacing w:w="15" w:type="dxa"/>
        </w:trPr>
        <w:tc>
          <w:tcPr>
            <w:tcW w:w="650" w:type="pct"/>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(должность) </w:t>
            </w:r>
          </w:p>
        </w:tc>
        <w:tc>
          <w:tcPr>
            <w:tcW w:w="50" w:type="pct"/>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w:t>
            </w:r>
          </w:p>
        </w:tc>
        <w:tc>
          <w:tcPr>
            <w:tcW w:w="500" w:type="pct"/>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(подпись) </w:t>
            </w:r>
          </w:p>
        </w:tc>
        <w:tc>
          <w:tcPr>
            <w:tcW w:w="50" w:type="pct"/>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600" w:type="pct"/>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(расшифровка подписи)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r>
      <w:tr w:rsidR="00055DCC" w:rsidRPr="00055DCC" w:rsidTr="00055DCC">
        <w:trPr>
          <w:tblCellSpacing w:w="15" w:type="dxa"/>
        </w:trPr>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r>
    </w:tbl>
    <w:p w:rsidR="00055DCC" w:rsidRPr="00055DCC" w:rsidRDefault="00055DCC" w:rsidP="00055DCC">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81"/>
        <w:gridCol w:w="460"/>
        <w:gridCol w:w="110"/>
        <w:gridCol w:w="635"/>
        <w:gridCol w:w="110"/>
        <w:gridCol w:w="419"/>
        <w:gridCol w:w="260"/>
        <w:gridCol w:w="1585"/>
      </w:tblGrid>
      <w:tr w:rsidR="00055DCC" w:rsidRPr="00055DCC" w:rsidTr="00055DCC">
        <w:trPr>
          <w:tblCellSpacing w:w="15" w:type="dxa"/>
        </w:trPr>
        <w:tc>
          <w:tcPr>
            <w:tcW w:w="3850" w:type="pct"/>
            <w:vMerge w:val="restart"/>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150" w:type="pct"/>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«17» </w:t>
            </w:r>
          </w:p>
        </w:tc>
        <w:tc>
          <w:tcPr>
            <w:tcW w:w="50" w:type="pct"/>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150" w:type="pct"/>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января</w:t>
            </w:r>
          </w:p>
        </w:tc>
        <w:tc>
          <w:tcPr>
            <w:tcW w:w="50" w:type="pct"/>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150" w:type="pct"/>
            <w:tcBorders>
              <w:bottom w:val="single" w:sz="6" w:space="0" w:color="FFFFFF"/>
            </w:tcBorders>
            <w:vAlign w:val="center"/>
            <w:hideMark/>
          </w:tcPr>
          <w:p w:rsidR="00055DCC" w:rsidRPr="00055DCC" w:rsidRDefault="00055DCC" w:rsidP="00055DCC">
            <w:pPr>
              <w:spacing w:after="0" w:line="240" w:lineRule="auto"/>
              <w:jc w:val="right"/>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20 </w:t>
            </w:r>
          </w:p>
        </w:tc>
        <w:tc>
          <w:tcPr>
            <w:tcW w:w="50" w:type="pct"/>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19</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roofErr w:type="gramStart"/>
            <w:r w:rsidRPr="00055DCC">
              <w:rPr>
                <w:rFonts w:ascii="Times New Roman" w:eastAsia="Times New Roman" w:hAnsi="Times New Roman" w:cs="Times New Roman"/>
                <w:sz w:val="20"/>
                <w:szCs w:val="20"/>
                <w:lang w:eastAsia="ru-RU"/>
              </w:rPr>
              <w:t>г</w:t>
            </w:r>
            <w:proofErr w:type="gramEnd"/>
            <w:r w:rsidRPr="00055DCC">
              <w:rPr>
                <w:rFonts w:ascii="Times New Roman" w:eastAsia="Times New Roman" w:hAnsi="Times New Roman" w:cs="Times New Roman"/>
                <w:sz w:val="20"/>
                <w:szCs w:val="20"/>
                <w:lang w:eastAsia="ru-RU"/>
              </w:rPr>
              <w:t xml:space="preserve">. </w:t>
            </w:r>
          </w:p>
        </w:tc>
      </w:tr>
      <w:tr w:rsidR="00055DCC" w:rsidRPr="00055DCC" w:rsidTr="00055DCC">
        <w:trPr>
          <w:tblCellSpacing w:w="15" w:type="dxa"/>
        </w:trPr>
        <w:tc>
          <w:tcPr>
            <w:tcW w:w="0" w:type="auto"/>
            <w:vMerge/>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r>
      <w:tr w:rsidR="00055DCC" w:rsidRPr="00055DCC" w:rsidTr="00055DCC">
        <w:trPr>
          <w:tblCellSpacing w:w="15" w:type="dxa"/>
        </w:trPr>
        <w:tc>
          <w:tcPr>
            <w:tcW w:w="0" w:type="auto"/>
            <w:vMerge/>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r>
    </w:tbl>
    <w:p w:rsidR="00055DCC" w:rsidRPr="00055DCC" w:rsidRDefault="00055DCC" w:rsidP="00055DCC">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055DCC" w:rsidRPr="00055DCC" w:rsidTr="00055DCC">
        <w:trPr>
          <w:tblCellSpacing w:w="15" w:type="dxa"/>
        </w:trPr>
        <w:tc>
          <w:tcPr>
            <w:tcW w:w="0" w:type="auto"/>
            <w:vAlign w:val="center"/>
            <w:hideMark/>
          </w:tcPr>
          <w:p w:rsidR="00055DCC" w:rsidRPr="00055DCC" w:rsidRDefault="00055DCC" w:rsidP="00055DCC">
            <w:pPr>
              <w:spacing w:before="100" w:beforeAutospacing="1" w:after="100" w:afterAutospacing="1"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ПЛАН-ГРАФИК </w:t>
            </w:r>
            <w:r w:rsidRPr="00055DCC">
              <w:rPr>
                <w:rFonts w:ascii="Times New Roman" w:eastAsia="Times New Roman" w:hAnsi="Times New Roman" w:cs="Times New Roman"/>
                <w:sz w:val="20"/>
                <w:szCs w:val="20"/>
                <w:lang w:eastAsia="ru-RU"/>
              </w:rPr>
              <w:br/>
            </w:r>
            <w:r w:rsidRPr="00055DCC">
              <w:rPr>
                <w:rFonts w:ascii="Times New Roman" w:eastAsia="Times New Roman" w:hAnsi="Times New Roman" w:cs="Times New Roman"/>
                <w:sz w:val="20"/>
                <w:szCs w:val="20"/>
                <w:lang w:eastAsia="ru-RU"/>
              </w:rPr>
              <w:br/>
              <w:t xml:space="preserve">закупок товаров, работ, услуг для обеспечения федеральных нужд </w:t>
            </w:r>
            <w:r w:rsidRPr="00055DCC">
              <w:rPr>
                <w:rFonts w:ascii="Times New Roman" w:eastAsia="Times New Roman" w:hAnsi="Times New Roman" w:cs="Times New Roman"/>
                <w:sz w:val="20"/>
                <w:szCs w:val="20"/>
                <w:lang w:eastAsia="ru-RU"/>
              </w:rPr>
              <w:br/>
            </w:r>
            <w:r w:rsidRPr="00055DCC">
              <w:rPr>
                <w:rFonts w:ascii="Times New Roman" w:eastAsia="Times New Roman" w:hAnsi="Times New Roman" w:cs="Times New Roman"/>
                <w:sz w:val="20"/>
                <w:szCs w:val="20"/>
                <w:lang w:eastAsia="ru-RU"/>
              </w:rPr>
              <w:br/>
              <w:t xml:space="preserve">на 20 </w:t>
            </w:r>
            <w:r w:rsidRPr="00055DCC">
              <w:rPr>
                <w:rFonts w:ascii="Times New Roman" w:eastAsia="Times New Roman" w:hAnsi="Times New Roman" w:cs="Times New Roman"/>
                <w:sz w:val="20"/>
                <w:szCs w:val="20"/>
                <w:u w:val="single"/>
                <w:lang w:eastAsia="ru-RU"/>
              </w:rPr>
              <w:t>19</w:t>
            </w:r>
            <w:r w:rsidRPr="00055DCC">
              <w:rPr>
                <w:rFonts w:ascii="Times New Roman" w:eastAsia="Times New Roman" w:hAnsi="Times New Roman" w:cs="Times New Roman"/>
                <w:sz w:val="20"/>
                <w:szCs w:val="20"/>
                <w:lang w:eastAsia="ru-RU"/>
              </w:rPr>
              <w:t xml:space="preserve"> год </w:t>
            </w:r>
          </w:p>
        </w:tc>
      </w:tr>
    </w:tbl>
    <w:p w:rsidR="00055DCC" w:rsidRPr="00055DCC" w:rsidRDefault="00055DCC" w:rsidP="00055DCC">
      <w:pPr>
        <w:spacing w:after="240" w:line="240" w:lineRule="auto"/>
        <w:rPr>
          <w:rFonts w:ascii="Times New Roman" w:eastAsia="Times New Roman" w:hAnsi="Times New Roman" w:cs="Times New Roman"/>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064"/>
        <w:gridCol w:w="5144"/>
        <w:gridCol w:w="1377"/>
        <w:gridCol w:w="1075"/>
      </w:tblGrid>
      <w:tr w:rsidR="00055DCC" w:rsidRPr="00055DCC" w:rsidTr="00055DCC">
        <w:trPr>
          <w:tblCellSpacing w:w="15" w:type="dxa"/>
        </w:trPr>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Коды </w:t>
            </w:r>
          </w:p>
        </w:tc>
      </w:tr>
      <w:tr w:rsidR="00055DCC" w:rsidRPr="00055DCC" w:rsidTr="00055DCC">
        <w:trPr>
          <w:tblCellSpacing w:w="15" w:type="dxa"/>
        </w:trPr>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Дата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17.01.2019</w:t>
            </w:r>
          </w:p>
        </w:tc>
      </w:tr>
      <w:tr w:rsidR="00055DCC" w:rsidRPr="00055DCC" w:rsidTr="00055DCC">
        <w:trPr>
          <w:tblCellSpacing w:w="15" w:type="dxa"/>
        </w:trPr>
        <w:tc>
          <w:tcPr>
            <w:tcW w:w="0" w:type="auto"/>
            <w:vMerge w:val="restart"/>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УПРАВЛЕНИЕ ФЕДЕРАЛЬНОЙ НАЛОГОВОЙ СЛУЖБЫ ПО ЧУВАШСКОЙ РЕСПУБЛИКЕ</w:t>
            </w:r>
          </w:p>
        </w:tc>
        <w:tc>
          <w:tcPr>
            <w:tcW w:w="0" w:type="auto"/>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по ОКПО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24357385 </w:t>
            </w:r>
          </w:p>
        </w:tc>
      </w:tr>
      <w:tr w:rsidR="00055DCC" w:rsidRPr="00055DCC" w:rsidTr="00055DCC">
        <w:trPr>
          <w:tblCellSpacing w:w="15" w:type="dxa"/>
        </w:trPr>
        <w:tc>
          <w:tcPr>
            <w:tcW w:w="0" w:type="auto"/>
            <w:vMerge/>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ИНН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2128700000</w:t>
            </w:r>
          </w:p>
        </w:tc>
      </w:tr>
      <w:tr w:rsidR="00055DCC" w:rsidRPr="00055DCC" w:rsidTr="00055DCC">
        <w:trPr>
          <w:tblCellSpacing w:w="15" w:type="dxa"/>
        </w:trPr>
        <w:tc>
          <w:tcPr>
            <w:tcW w:w="0" w:type="auto"/>
            <w:vMerge/>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КПП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213001001</w:t>
            </w:r>
          </w:p>
        </w:tc>
      </w:tr>
      <w:tr w:rsidR="00055DCC" w:rsidRPr="00055DCC" w:rsidTr="00055DCC">
        <w:trPr>
          <w:tblCellSpacing w:w="15" w:type="dxa"/>
        </w:trPr>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по ОКОПФ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75104</w:t>
            </w:r>
          </w:p>
        </w:tc>
      </w:tr>
      <w:tr w:rsidR="00055DCC" w:rsidRPr="00055DCC" w:rsidTr="00055DCC">
        <w:trPr>
          <w:tblCellSpacing w:w="15" w:type="dxa"/>
        </w:trPr>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по ОКФС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12</w:t>
            </w:r>
          </w:p>
        </w:tc>
      </w:tr>
      <w:tr w:rsidR="00055DCC" w:rsidRPr="00055DCC" w:rsidTr="00055DCC">
        <w:trPr>
          <w:tblCellSpacing w:w="15" w:type="dxa"/>
        </w:trPr>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97701000</w:t>
            </w:r>
          </w:p>
        </w:tc>
      </w:tr>
      <w:tr w:rsidR="00055DCC" w:rsidRPr="00055DCC" w:rsidTr="00055DCC">
        <w:trPr>
          <w:tblCellSpacing w:w="15" w:type="dxa"/>
        </w:trPr>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Российская Федерация, 428018, Чувашская Республика - Чувашия, Чебоксары г, </w:t>
            </w:r>
            <w:proofErr w:type="gramStart"/>
            <w:r w:rsidRPr="00055DCC">
              <w:rPr>
                <w:rFonts w:ascii="Times New Roman" w:eastAsia="Times New Roman" w:hAnsi="Times New Roman" w:cs="Times New Roman"/>
                <w:sz w:val="20"/>
                <w:szCs w:val="20"/>
                <w:lang w:eastAsia="ru-RU"/>
              </w:rPr>
              <w:t>УЛ</w:t>
            </w:r>
            <w:proofErr w:type="gramEnd"/>
            <w:r w:rsidRPr="00055DCC">
              <w:rPr>
                <w:rFonts w:ascii="Times New Roman" w:eastAsia="Times New Roman" w:hAnsi="Times New Roman" w:cs="Times New Roman"/>
                <w:sz w:val="20"/>
                <w:szCs w:val="20"/>
                <w:lang w:eastAsia="ru-RU"/>
              </w:rPr>
              <w:t xml:space="preserve"> НИЖЕГОРОДСКАЯ, 8 , 7-8352-302700 , u21@r21.nalog.ru</w:t>
            </w:r>
          </w:p>
        </w:tc>
        <w:tc>
          <w:tcPr>
            <w:tcW w:w="0" w:type="auto"/>
            <w:vMerge/>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r>
      <w:tr w:rsidR="00055DCC" w:rsidRPr="00055DCC" w:rsidTr="00055DCC">
        <w:trPr>
          <w:tblCellSpacing w:w="15" w:type="dxa"/>
        </w:trPr>
        <w:tc>
          <w:tcPr>
            <w:tcW w:w="0" w:type="auto"/>
            <w:vMerge w:val="restart"/>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измененный (13)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r>
      <w:tr w:rsidR="00055DCC" w:rsidRPr="00055DCC" w:rsidTr="00055DCC">
        <w:trPr>
          <w:tblCellSpacing w:w="15" w:type="dxa"/>
        </w:trPr>
        <w:tc>
          <w:tcPr>
            <w:tcW w:w="0" w:type="auto"/>
            <w:vMerge/>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Дата внесения изменений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04.07.2019</w:t>
            </w:r>
          </w:p>
        </w:tc>
      </w:tr>
      <w:tr w:rsidR="00055DCC" w:rsidRPr="00055DCC" w:rsidTr="00055DCC">
        <w:trPr>
          <w:tblCellSpacing w:w="15" w:type="dxa"/>
        </w:trPr>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по ОКЕИ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383 </w:t>
            </w:r>
          </w:p>
        </w:tc>
      </w:tr>
      <w:tr w:rsidR="00055DCC" w:rsidRPr="00055DCC" w:rsidTr="00055DCC">
        <w:trPr>
          <w:tblCellSpacing w:w="15" w:type="dxa"/>
        </w:trPr>
        <w:tc>
          <w:tcPr>
            <w:tcW w:w="0" w:type="auto"/>
            <w:gridSpan w:val="2"/>
            <w:vAlign w:val="center"/>
            <w:hideMark/>
          </w:tcPr>
          <w:p w:rsidR="00055DCC" w:rsidRPr="00055DCC" w:rsidRDefault="00055DCC" w:rsidP="00055DCC">
            <w:pPr>
              <w:spacing w:after="0" w:line="240" w:lineRule="auto"/>
              <w:jc w:val="right"/>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Совокупный годовой объем закупо</w:t>
            </w:r>
            <w:proofErr w:type="gramStart"/>
            <w:r w:rsidRPr="00055DCC">
              <w:rPr>
                <w:rFonts w:ascii="Times New Roman" w:eastAsia="Times New Roman" w:hAnsi="Times New Roman" w:cs="Times New Roman"/>
                <w:sz w:val="20"/>
                <w:szCs w:val="20"/>
                <w:lang w:eastAsia="ru-RU"/>
              </w:rPr>
              <w:t>к</w:t>
            </w:r>
            <w:r w:rsidRPr="00055DCC">
              <w:rPr>
                <w:rFonts w:ascii="Times New Roman" w:eastAsia="Times New Roman" w:hAnsi="Times New Roman" w:cs="Times New Roman"/>
                <w:i/>
                <w:iCs/>
                <w:sz w:val="20"/>
                <w:szCs w:val="20"/>
                <w:lang w:eastAsia="ru-RU"/>
              </w:rPr>
              <w:t>(</w:t>
            </w:r>
            <w:proofErr w:type="spellStart"/>
            <w:proofErr w:type="gramEnd"/>
            <w:r w:rsidRPr="00055DCC">
              <w:rPr>
                <w:rFonts w:ascii="Times New Roman" w:eastAsia="Times New Roman" w:hAnsi="Times New Roman" w:cs="Times New Roman"/>
                <w:i/>
                <w:iCs/>
                <w:sz w:val="20"/>
                <w:szCs w:val="20"/>
                <w:lang w:eastAsia="ru-RU"/>
              </w:rPr>
              <w:t>справочно</w:t>
            </w:r>
            <w:proofErr w:type="spellEnd"/>
            <w:r w:rsidRPr="00055DCC">
              <w:rPr>
                <w:rFonts w:ascii="Times New Roman" w:eastAsia="Times New Roman" w:hAnsi="Times New Roman" w:cs="Times New Roman"/>
                <w:i/>
                <w:iCs/>
                <w:sz w:val="20"/>
                <w:szCs w:val="20"/>
                <w:lang w:eastAsia="ru-RU"/>
              </w:rPr>
              <w:t>)</w:t>
            </w:r>
            <w:r w:rsidRPr="00055DCC">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34510042.25</w:t>
            </w:r>
          </w:p>
        </w:tc>
      </w:tr>
    </w:tbl>
    <w:p w:rsidR="00055DCC" w:rsidRPr="00055DCC" w:rsidRDefault="00055DCC" w:rsidP="00055DCC">
      <w:pPr>
        <w:spacing w:after="240" w:line="240" w:lineRule="auto"/>
        <w:rPr>
          <w:rFonts w:ascii="Times New Roman" w:eastAsia="Times New Roman" w:hAnsi="Times New Roman" w:cs="Times New Roman"/>
          <w:sz w:val="24"/>
          <w:szCs w:val="24"/>
          <w:lang w:eastAsia="ru-RU"/>
        </w:rPr>
      </w:pPr>
    </w:p>
    <w:tbl>
      <w:tblPr>
        <w:tblW w:w="16201" w:type="dxa"/>
        <w:tblCellSpacing w:w="15"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77"/>
        <w:gridCol w:w="532"/>
        <w:gridCol w:w="516"/>
        <w:gridCol w:w="1469"/>
        <w:gridCol w:w="641"/>
        <w:gridCol w:w="354"/>
        <w:gridCol w:w="381"/>
        <w:gridCol w:w="411"/>
        <w:gridCol w:w="279"/>
        <w:gridCol w:w="262"/>
        <w:gridCol w:w="434"/>
        <w:gridCol w:w="532"/>
        <w:gridCol w:w="249"/>
        <w:gridCol w:w="281"/>
        <w:gridCol w:w="411"/>
        <w:gridCol w:w="279"/>
        <w:gridCol w:w="262"/>
        <w:gridCol w:w="434"/>
        <w:gridCol w:w="1169"/>
        <w:gridCol w:w="295"/>
        <w:gridCol w:w="388"/>
        <w:gridCol w:w="476"/>
        <w:gridCol w:w="388"/>
        <w:gridCol w:w="721"/>
        <w:gridCol w:w="511"/>
        <w:gridCol w:w="514"/>
        <w:gridCol w:w="539"/>
        <w:gridCol w:w="528"/>
        <w:gridCol w:w="471"/>
        <w:gridCol w:w="764"/>
        <w:gridCol w:w="514"/>
        <w:gridCol w:w="540"/>
        <w:gridCol w:w="479"/>
      </w:tblGrid>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 </w:t>
            </w:r>
            <w:proofErr w:type="gramStart"/>
            <w:r w:rsidRPr="00055DCC">
              <w:rPr>
                <w:rFonts w:ascii="Times New Roman" w:eastAsia="Times New Roman" w:hAnsi="Times New Roman" w:cs="Times New Roman"/>
                <w:b/>
                <w:bCs/>
                <w:sz w:val="12"/>
                <w:szCs w:val="12"/>
                <w:lang w:eastAsia="ru-RU"/>
              </w:rPr>
              <w:t>п</w:t>
            </w:r>
            <w:proofErr w:type="gramEnd"/>
            <w:r w:rsidRPr="00055DCC">
              <w:rPr>
                <w:rFonts w:ascii="Times New Roman" w:eastAsia="Times New Roman" w:hAnsi="Times New Roman" w:cs="Times New Roman"/>
                <w:b/>
                <w:bCs/>
                <w:sz w:val="12"/>
                <w:szCs w:val="12"/>
                <w:lang w:eastAsia="ru-RU"/>
              </w:rPr>
              <w:lastRenderedPageBreak/>
              <w:t xml:space="preserve">/п </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lastRenderedPageBreak/>
              <w:t xml:space="preserve">Идентификационный </w:t>
            </w:r>
            <w:r w:rsidRPr="00055DCC">
              <w:rPr>
                <w:rFonts w:ascii="Times New Roman" w:eastAsia="Times New Roman" w:hAnsi="Times New Roman" w:cs="Times New Roman"/>
                <w:b/>
                <w:bCs/>
                <w:sz w:val="12"/>
                <w:szCs w:val="12"/>
                <w:lang w:eastAsia="ru-RU"/>
              </w:rPr>
              <w:lastRenderedPageBreak/>
              <w:t xml:space="preserve">код закупки </w:t>
            </w:r>
          </w:p>
        </w:tc>
        <w:tc>
          <w:tcPr>
            <w:tcW w:w="1955" w:type="dxa"/>
            <w:gridSpan w:val="2"/>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lastRenderedPageBreak/>
              <w:t xml:space="preserve">Объект закупки </w:t>
            </w:r>
          </w:p>
        </w:tc>
        <w:tc>
          <w:tcPr>
            <w:tcW w:w="611"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Начальная (максима</w:t>
            </w:r>
            <w:r w:rsidRPr="00055DCC">
              <w:rPr>
                <w:rFonts w:ascii="Times New Roman" w:eastAsia="Times New Roman" w:hAnsi="Times New Roman" w:cs="Times New Roman"/>
                <w:b/>
                <w:bCs/>
                <w:sz w:val="12"/>
                <w:szCs w:val="12"/>
                <w:lang w:eastAsia="ru-RU"/>
              </w:rPr>
              <w:lastRenderedPageBreak/>
              <w:t xml:space="preserve">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324"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lastRenderedPageBreak/>
              <w:t>Размер аван</w:t>
            </w:r>
            <w:r w:rsidRPr="00055DCC">
              <w:rPr>
                <w:rFonts w:ascii="Times New Roman" w:eastAsia="Times New Roman" w:hAnsi="Times New Roman" w:cs="Times New Roman"/>
                <w:b/>
                <w:bCs/>
                <w:sz w:val="12"/>
                <w:szCs w:val="12"/>
                <w:lang w:eastAsia="ru-RU"/>
              </w:rPr>
              <w:lastRenderedPageBreak/>
              <w:t xml:space="preserve">са, процентов </w:t>
            </w:r>
          </w:p>
        </w:tc>
        <w:tc>
          <w:tcPr>
            <w:tcW w:w="1737" w:type="dxa"/>
            <w:gridSpan w:val="5"/>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lastRenderedPageBreak/>
              <w:t xml:space="preserve">Планируемые платежи </w:t>
            </w:r>
          </w:p>
        </w:tc>
        <w:tc>
          <w:tcPr>
            <w:tcW w:w="751" w:type="dxa"/>
            <w:gridSpan w:val="2"/>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Единица измерения </w:t>
            </w:r>
          </w:p>
        </w:tc>
        <w:tc>
          <w:tcPr>
            <w:tcW w:w="1637" w:type="dxa"/>
            <w:gridSpan w:val="5"/>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Количество (объем) закупаемых товаров, работ, услуг </w:t>
            </w:r>
          </w:p>
        </w:tc>
        <w:tc>
          <w:tcPr>
            <w:tcW w:w="1139"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Планируемый срок (периодичность) поставки товаров, </w:t>
            </w:r>
            <w:r w:rsidRPr="00055DCC">
              <w:rPr>
                <w:rFonts w:ascii="Times New Roman" w:eastAsia="Times New Roman" w:hAnsi="Times New Roman" w:cs="Times New Roman"/>
                <w:b/>
                <w:bCs/>
                <w:sz w:val="12"/>
                <w:szCs w:val="12"/>
                <w:lang w:eastAsia="ru-RU"/>
              </w:rPr>
              <w:lastRenderedPageBreak/>
              <w:t xml:space="preserve">выполнения работ, оказания услуг </w:t>
            </w:r>
          </w:p>
        </w:tc>
        <w:tc>
          <w:tcPr>
            <w:tcW w:w="653" w:type="dxa"/>
            <w:gridSpan w:val="2"/>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lastRenderedPageBreak/>
              <w:t xml:space="preserve">Размер обеспечения </w:t>
            </w:r>
          </w:p>
        </w:tc>
        <w:tc>
          <w:tcPr>
            <w:tcW w:w="834" w:type="dxa"/>
            <w:gridSpan w:val="2"/>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Планируемый срок, (месяц, год) </w:t>
            </w:r>
          </w:p>
        </w:tc>
        <w:tc>
          <w:tcPr>
            <w:tcW w:w="691"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Способ определения </w:t>
            </w:r>
            <w:r w:rsidRPr="00055DCC">
              <w:rPr>
                <w:rFonts w:ascii="Times New Roman" w:eastAsia="Times New Roman" w:hAnsi="Times New Roman" w:cs="Times New Roman"/>
                <w:b/>
                <w:bCs/>
                <w:sz w:val="12"/>
                <w:szCs w:val="12"/>
                <w:lang w:eastAsia="ru-RU"/>
              </w:rPr>
              <w:lastRenderedPageBreak/>
              <w:t xml:space="preserve">поставщика (подрядчика, исполнителя) </w:t>
            </w:r>
          </w:p>
        </w:tc>
        <w:tc>
          <w:tcPr>
            <w:tcW w:w="481"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lastRenderedPageBreak/>
              <w:t>Преимущества, предост</w:t>
            </w:r>
            <w:r w:rsidRPr="00055DCC">
              <w:rPr>
                <w:rFonts w:ascii="Times New Roman" w:eastAsia="Times New Roman" w:hAnsi="Times New Roman" w:cs="Times New Roman"/>
                <w:b/>
                <w:bCs/>
                <w:sz w:val="12"/>
                <w:szCs w:val="12"/>
                <w:lang w:eastAsia="ru-RU"/>
              </w:rPr>
              <w:lastRenderedPageBreak/>
              <w:t>авля</w:t>
            </w:r>
            <w:r w:rsidRPr="00055DCC">
              <w:rPr>
                <w:rFonts w:ascii="Times New Roman" w:eastAsia="Times New Roman" w:hAnsi="Times New Roman" w:cs="Times New Roman"/>
                <w:b/>
                <w:bCs/>
                <w:sz w:val="12"/>
                <w:szCs w:val="12"/>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055DCC">
              <w:rPr>
                <w:rFonts w:ascii="Times New Roman" w:eastAsia="Times New Roman" w:hAnsi="Times New Roman" w:cs="Times New Roman"/>
                <w:b/>
                <w:bCs/>
                <w:sz w:val="12"/>
                <w:szCs w:val="12"/>
                <w:lang w:eastAsia="ru-RU"/>
              </w:rPr>
              <w:softHyphen/>
              <w:t xml:space="preserve">венных и муниципальных нужд" ("да" или "нет") </w:t>
            </w:r>
          </w:p>
        </w:tc>
        <w:tc>
          <w:tcPr>
            <w:tcW w:w="484"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lastRenderedPageBreak/>
              <w:t xml:space="preserve">Осуществление </w:t>
            </w:r>
            <w:r w:rsidRPr="00055DCC">
              <w:rPr>
                <w:rFonts w:ascii="Times New Roman" w:eastAsia="Times New Roman" w:hAnsi="Times New Roman" w:cs="Times New Roman"/>
                <w:b/>
                <w:bCs/>
                <w:sz w:val="12"/>
                <w:szCs w:val="12"/>
                <w:lang w:eastAsia="ru-RU"/>
              </w:rPr>
              <w:lastRenderedPageBreak/>
              <w:t>закупки у субъектов малого предпринима</w:t>
            </w:r>
            <w:r w:rsidRPr="00055DCC">
              <w:rPr>
                <w:rFonts w:ascii="Times New Roman" w:eastAsia="Times New Roman" w:hAnsi="Times New Roman" w:cs="Times New Roman"/>
                <w:b/>
                <w:bCs/>
                <w:sz w:val="12"/>
                <w:szCs w:val="12"/>
                <w:lang w:eastAsia="ru-RU"/>
              </w:rPr>
              <w:softHyphen/>
              <w:t>тельства и социально ориентирова</w:t>
            </w:r>
            <w:r w:rsidRPr="00055DCC">
              <w:rPr>
                <w:rFonts w:ascii="Times New Roman" w:eastAsia="Times New Roman" w:hAnsi="Times New Roman" w:cs="Times New Roman"/>
                <w:b/>
                <w:bCs/>
                <w:sz w:val="12"/>
                <w:szCs w:val="12"/>
                <w:lang w:eastAsia="ru-RU"/>
              </w:rPr>
              <w:softHyphen/>
              <w:t xml:space="preserve">нных некоммерческих организаций ("да" или "нет") </w:t>
            </w:r>
          </w:p>
        </w:tc>
        <w:tc>
          <w:tcPr>
            <w:tcW w:w="509"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lastRenderedPageBreak/>
              <w:t>Применение национа</w:t>
            </w:r>
            <w:r w:rsidRPr="00055DCC">
              <w:rPr>
                <w:rFonts w:ascii="Times New Roman" w:eastAsia="Times New Roman" w:hAnsi="Times New Roman" w:cs="Times New Roman"/>
                <w:b/>
                <w:bCs/>
                <w:sz w:val="12"/>
                <w:szCs w:val="12"/>
                <w:lang w:eastAsia="ru-RU"/>
              </w:rPr>
              <w:lastRenderedPageBreak/>
              <w:t xml:space="preserve">льного режима при осуществлении закупок </w:t>
            </w:r>
          </w:p>
        </w:tc>
        <w:tc>
          <w:tcPr>
            <w:tcW w:w="498"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lastRenderedPageBreak/>
              <w:t xml:space="preserve">Дополнительные </w:t>
            </w:r>
            <w:r w:rsidRPr="00055DCC">
              <w:rPr>
                <w:rFonts w:ascii="Times New Roman" w:eastAsia="Times New Roman" w:hAnsi="Times New Roman" w:cs="Times New Roman"/>
                <w:b/>
                <w:bCs/>
                <w:sz w:val="12"/>
                <w:szCs w:val="12"/>
                <w:lang w:eastAsia="ru-RU"/>
              </w:rPr>
              <w:lastRenderedPageBreak/>
              <w:t xml:space="preserve">требования к участникам закупки отдельных видов товаров, работ, услуг </w:t>
            </w:r>
          </w:p>
        </w:tc>
        <w:tc>
          <w:tcPr>
            <w:tcW w:w="441"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lastRenderedPageBreak/>
              <w:t>Сведения о провед</w:t>
            </w:r>
            <w:r w:rsidRPr="00055DCC">
              <w:rPr>
                <w:rFonts w:ascii="Times New Roman" w:eastAsia="Times New Roman" w:hAnsi="Times New Roman" w:cs="Times New Roman"/>
                <w:b/>
                <w:bCs/>
                <w:sz w:val="12"/>
                <w:szCs w:val="12"/>
                <w:lang w:eastAsia="ru-RU"/>
              </w:rPr>
              <w:lastRenderedPageBreak/>
              <w:t xml:space="preserve">ении обязательного общественного обсуждения закупки </w:t>
            </w:r>
          </w:p>
        </w:tc>
        <w:tc>
          <w:tcPr>
            <w:tcW w:w="734"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lastRenderedPageBreak/>
              <w:t xml:space="preserve">Информация о банковском </w:t>
            </w:r>
            <w:r w:rsidRPr="00055DCC">
              <w:rPr>
                <w:rFonts w:ascii="Times New Roman" w:eastAsia="Times New Roman" w:hAnsi="Times New Roman" w:cs="Times New Roman"/>
                <w:b/>
                <w:bCs/>
                <w:sz w:val="12"/>
                <w:szCs w:val="12"/>
                <w:lang w:eastAsia="ru-RU"/>
              </w:rPr>
              <w:lastRenderedPageBreak/>
              <w:t xml:space="preserve">сопровождении контрактов/казначейском сопровождении контрактов </w:t>
            </w:r>
          </w:p>
        </w:tc>
        <w:tc>
          <w:tcPr>
            <w:tcW w:w="484"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lastRenderedPageBreak/>
              <w:t>Обоснование внесени</w:t>
            </w:r>
            <w:r w:rsidRPr="00055DCC">
              <w:rPr>
                <w:rFonts w:ascii="Times New Roman" w:eastAsia="Times New Roman" w:hAnsi="Times New Roman" w:cs="Times New Roman"/>
                <w:b/>
                <w:bCs/>
                <w:sz w:val="12"/>
                <w:szCs w:val="12"/>
                <w:lang w:eastAsia="ru-RU"/>
              </w:rPr>
              <w:lastRenderedPageBreak/>
              <w:t xml:space="preserve">я изменений </w:t>
            </w:r>
          </w:p>
        </w:tc>
        <w:tc>
          <w:tcPr>
            <w:tcW w:w="510"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lastRenderedPageBreak/>
              <w:t>Наименование уполно</w:t>
            </w:r>
            <w:r w:rsidRPr="00055DCC">
              <w:rPr>
                <w:rFonts w:ascii="Times New Roman" w:eastAsia="Times New Roman" w:hAnsi="Times New Roman" w:cs="Times New Roman"/>
                <w:b/>
                <w:bCs/>
                <w:sz w:val="12"/>
                <w:szCs w:val="12"/>
                <w:lang w:eastAsia="ru-RU"/>
              </w:rPr>
              <w:lastRenderedPageBreak/>
              <w:t xml:space="preserve">моченного органа (учреждения) </w:t>
            </w:r>
          </w:p>
        </w:tc>
        <w:tc>
          <w:tcPr>
            <w:tcW w:w="434"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lastRenderedPageBreak/>
              <w:t xml:space="preserve">Наименование </w:t>
            </w:r>
            <w:r w:rsidRPr="00055DCC">
              <w:rPr>
                <w:rFonts w:ascii="Times New Roman" w:eastAsia="Times New Roman" w:hAnsi="Times New Roman" w:cs="Times New Roman"/>
                <w:b/>
                <w:bCs/>
                <w:sz w:val="12"/>
                <w:szCs w:val="12"/>
                <w:lang w:eastAsia="ru-RU"/>
              </w:rPr>
              <w:lastRenderedPageBreak/>
              <w:t xml:space="preserve">организатора проведения совместного конкурса или аукциона </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наимено</w:t>
            </w:r>
            <w:r w:rsidRPr="00055DCC">
              <w:rPr>
                <w:rFonts w:ascii="Times New Roman" w:eastAsia="Times New Roman" w:hAnsi="Times New Roman" w:cs="Times New Roman"/>
                <w:b/>
                <w:bCs/>
                <w:sz w:val="12"/>
                <w:szCs w:val="12"/>
                <w:lang w:eastAsia="ru-RU"/>
              </w:rPr>
              <w:softHyphen/>
              <w:t xml:space="preserve">вание </w:t>
            </w:r>
          </w:p>
        </w:tc>
        <w:tc>
          <w:tcPr>
            <w:tcW w:w="1439"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описание </w:t>
            </w:r>
          </w:p>
        </w:tc>
        <w:tc>
          <w:tcPr>
            <w:tcW w:w="611"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324"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351"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всего </w:t>
            </w:r>
          </w:p>
        </w:tc>
        <w:tc>
          <w:tcPr>
            <w:tcW w:w="381"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на текущий финансовый год </w:t>
            </w:r>
          </w:p>
        </w:tc>
        <w:tc>
          <w:tcPr>
            <w:tcW w:w="511" w:type="dxa"/>
            <w:gridSpan w:val="2"/>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на плановый период </w:t>
            </w:r>
          </w:p>
        </w:tc>
        <w:tc>
          <w:tcPr>
            <w:tcW w:w="404"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последующие годы </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наимено</w:t>
            </w:r>
            <w:r w:rsidRPr="00055DCC">
              <w:rPr>
                <w:rFonts w:ascii="Times New Roman" w:eastAsia="Times New Roman" w:hAnsi="Times New Roman" w:cs="Times New Roman"/>
                <w:b/>
                <w:bCs/>
                <w:sz w:val="12"/>
                <w:szCs w:val="12"/>
                <w:lang w:eastAsia="ru-RU"/>
              </w:rPr>
              <w:softHyphen/>
              <w:t xml:space="preserve">вание </w:t>
            </w:r>
          </w:p>
        </w:tc>
        <w:tc>
          <w:tcPr>
            <w:tcW w:w="219"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код по ОКЕИ </w:t>
            </w:r>
          </w:p>
        </w:tc>
        <w:tc>
          <w:tcPr>
            <w:tcW w:w="251"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всего </w:t>
            </w:r>
          </w:p>
        </w:tc>
        <w:tc>
          <w:tcPr>
            <w:tcW w:w="381"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на текущий финансовый год </w:t>
            </w:r>
          </w:p>
        </w:tc>
        <w:tc>
          <w:tcPr>
            <w:tcW w:w="511" w:type="dxa"/>
            <w:gridSpan w:val="2"/>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на плановый период </w:t>
            </w:r>
          </w:p>
        </w:tc>
        <w:tc>
          <w:tcPr>
            <w:tcW w:w="404"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последующие годы </w:t>
            </w:r>
          </w:p>
        </w:tc>
        <w:tc>
          <w:tcPr>
            <w:tcW w:w="1139"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265"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заявки </w:t>
            </w:r>
          </w:p>
        </w:tc>
        <w:tc>
          <w:tcPr>
            <w:tcW w:w="358"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исполнения контракта </w:t>
            </w:r>
          </w:p>
        </w:tc>
        <w:tc>
          <w:tcPr>
            <w:tcW w:w="44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начала осуществления закупок </w:t>
            </w:r>
          </w:p>
        </w:tc>
        <w:tc>
          <w:tcPr>
            <w:tcW w:w="358"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окончания исполнения контракта </w:t>
            </w:r>
          </w:p>
        </w:tc>
        <w:tc>
          <w:tcPr>
            <w:tcW w:w="691"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481"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484"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509"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498"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441"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734"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484"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510"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434"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1439"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611"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324"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351"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381"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на первый год </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на второй год </w:t>
            </w:r>
          </w:p>
        </w:tc>
        <w:tc>
          <w:tcPr>
            <w:tcW w:w="404"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219"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251"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381"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на первый год </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на второй год </w:t>
            </w:r>
          </w:p>
        </w:tc>
        <w:tc>
          <w:tcPr>
            <w:tcW w:w="404"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1139"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265"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358"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446"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358"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691"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481"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484"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509"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498"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441"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734"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484"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510"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c>
          <w:tcPr>
            <w:tcW w:w="434" w:type="dxa"/>
            <w:vMerge/>
            <w:vAlign w:val="center"/>
            <w:hideMark/>
          </w:tcPr>
          <w:p w:rsidR="00055DCC" w:rsidRPr="00055DCC" w:rsidRDefault="00055DCC" w:rsidP="00055DCC">
            <w:pPr>
              <w:spacing w:after="0" w:line="240" w:lineRule="auto"/>
              <w:rPr>
                <w:rFonts w:ascii="Times New Roman" w:eastAsia="Times New Roman" w:hAnsi="Times New Roman" w:cs="Times New Roman"/>
                <w:b/>
                <w:bCs/>
                <w:sz w:val="12"/>
                <w:szCs w:val="12"/>
                <w:lang w:eastAsia="ru-RU"/>
              </w:rPr>
            </w:pPr>
          </w:p>
        </w:tc>
      </w:tr>
      <w:tr w:rsidR="00055DCC" w:rsidRPr="00055DCC" w:rsidTr="00055DCC">
        <w:trPr>
          <w:tblCellSpacing w:w="15" w:type="dxa"/>
        </w:trPr>
        <w:tc>
          <w:tcPr>
            <w:tcW w:w="1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48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18</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21</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22</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23</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25</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26</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27</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28</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29</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30</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31</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32</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33</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191212870000021300100100030224520244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Техническое обслуживание и ремонт автомашин УФНС России по Чувашской Республике</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446462.33</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334846.83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334846.83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Периодичность поставки товаров (выполнения работ, оказания услуг): По заявкам заказчика</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44646.23</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05.2019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да</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Изменение закупки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Изменение планируемых платежей по результатам проведенной закупки</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Услуги по обычному </w:t>
            </w:r>
            <w:r w:rsidRPr="00055DCC">
              <w:rPr>
                <w:rFonts w:ascii="Times New Roman" w:eastAsia="Times New Roman" w:hAnsi="Times New Roman" w:cs="Times New Roman"/>
                <w:sz w:val="12"/>
                <w:szCs w:val="12"/>
                <w:lang w:eastAsia="ru-RU"/>
              </w:rPr>
              <w:lastRenderedPageBreak/>
              <w:t>(текущему)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Условна</w:t>
            </w:r>
            <w:r w:rsidRPr="00055DCC">
              <w:rPr>
                <w:rFonts w:ascii="Times New Roman" w:eastAsia="Times New Roman" w:hAnsi="Times New Roman" w:cs="Times New Roman"/>
                <w:sz w:val="12"/>
                <w:szCs w:val="12"/>
                <w:lang w:eastAsia="ru-RU"/>
              </w:rPr>
              <w:lastRenderedPageBreak/>
              <w:t>я единица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87</w:t>
            </w:r>
            <w:r w:rsidRPr="00055DCC">
              <w:rPr>
                <w:rFonts w:ascii="Times New Roman" w:eastAsia="Times New Roman" w:hAnsi="Times New Roman" w:cs="Times New Roman"/>
                <w:sz w:val="12"/>
                <w:szCs w:val="12"/>
                <w:lang w:eastAsia="ru-RU"/>
              </w:rPr>
              <w:lastRenderedPageBreak/>
              <w:t>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2</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191212870000021300100100040075320244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Услуги федеральной фельдъегерской связи</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11610.00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11610.00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11610.00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01.2019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Услуги федеральной фельдъегерской связи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215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215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191212870000021300100100050025310244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Услуги почтовой связи</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Оказание услуг по приему, обработке, пересылке</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xml:space="preserve"> доставке, вручению, хранению и возврату внутренней письменной </w:t>
            </w:r>
            <w:proofErr w:type="spellStart"/>
            <w:r w:rsidRPr="00055DCC">
              <w:rPr>
                <w:rFonts w:ascii="Times New Roman" w:eastAsia="Times New Roman" w:hAnsi="Times New Roman" w:cs="Times New Roman"/>
                <w:sz w:val="12"/>
                <w:szCs w:val="12"/>
                <w:lang w:eastAsia="ru-RU"/>
              </w:rPr>
              <w:t>кореспонденции</w:t>
            </w:r>
            <w:proofErr w:type="spell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1970000.00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100.0</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1970000.00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1970000.00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С </w:t>
            </w:r>
            <w:r w:rsidRPr="00055DCC">
              <w:rPr>
                <w:rFonts w:ascii="Times New Roman" w:eastAsia="Times New Roman" w:hAnsi="Times New Roman" w:cs="Times New Roman"/>
                <w:sz w:val="12"/>
                <w:szCs w:val="12"/>
                <w:lang w:eastAsia="ru-RU"/>
              </w:rPr>
              <w:lastRenderedPageBreak/>
              <w:t>01.01.2019 по 31.12.2019</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01.2019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Услуги почтовой связи общего пользования, связанные с письменной корреспонденцией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Оказание услуг по приему, обработке, пересылке</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xml:space="preserve"> доставке, вручению, хранению и возврату внутренней письменной </w:t>
            </w:r>
            <w:proofErr w:type="spellStart"/>
            <w:r w:rsidRPr="00055DCC">
              <w:rPr>
                <w:rFonts w:ascii="Times New Roman" w:eastAsia="Times New Roman" w:hAnsi="Times New Roman" w:cs="Times New Roman"/>
                <w:sz w:val="12"/>
                <w:szCs w:val="12"/>
                <w:lang w:eastAsia="ru-RU"/>
              </w:rPr>
              <w:t>кореспонденции</w:t>
            </w:r>
            <w:proofErr w:type="spell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Условная единица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876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191212870000021300100100060093811244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Оказание услуг по обращению с твердыми коммунальными отходами</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055DCC">
              <w:rPr>
                <w:rFonts w:ascii="Times New Roman" w:eastAsia="Times New Roman" w:hAnsi="Times New Roman" w:cs="Times New Roman"/>
                <w:sz w:val="12"/>
                <w:szCs w:val="12"/>
                <w:lang w:eastAsia="ru-RU"/>
              </w:rPr>
              <w:t>куб</w:t>
            </w:r>
            <w:proofErr w:type="gramStart"/>
            <w:r w:rsidRPr="00055DCC">
              <w:rPr>
                <w:rFonts w:ascii="Times New Roman" w:eastAsia="Times New Roman" w:hAnsi="Times New Roman" w:cs="Times New Roman"/>
                <w:sz w:val="12"/>
                <w:szCs w:val="12"/>
                <w:lang w:eastAsia="ru-RU"/>
              </w:rPr>
              <w:t>.м</w:t>
            </w:r>
            <w:proofErr w:type="spellEnd"/>
            <w:proofErr w:type="gramEnd"/>
            <w:r w:rsidRPr="00055DCC">
              <w:rPr>
                <w:rFonts w:ascii="Times New Roman" w:eastAsia="Times New Roman" w:hAnsi="Times New Roman" w:cs="Times New Roman"/>
                <w:sz w:val="12"/>
                <w:szCs w:val="12"/>
                <w:lang w:eastAsia="ru-RU"/>
              </w:rPr>
              <w:t xml:space="preserve"> каждый пять раз в неделю (пн., вт., ср., чт., пт.)</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176565.76</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176565.76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176565.76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01.2019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Услуги по сбору неопасных отходов городского хозяйства, пригодных для повторного использования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055DCC">
              <w:rPr>
                <w:rFonts w:ascii="Times New Roman" w:eastAsia="Times New Roman" w:hAnsi="Times New Roman" w:cs="Times New Roman"/>
                <w:sz w:val="12"/>
                <w:szCs w:val="12"/>
                <w:lang w:eastAsia="ru-RU"/>
              </w:rPr>
              <w:t>куб</w:t>
            </w:r>
            <w:proofErr w:type="gramStart"/>
            <w:r w:rsidRPr="00055DCC">
              <w:rPr>
                <w:rFonts w:ascii="Times New Roman" w:eastAsia="Times New Roman" w:hAnsi="Times New Roman" w:cs="Times New Roman"/>
                <w:sz w:val="12"/>
                <w:szCs w:val="12"/>
                <w:lang w:eastAsia="ru-RU"/>
              </w:rPr>
              <w:t>.м</w:t>
            </w:r>
            <w:proofErr w:type="spellEnd"/>
            <w:proofErr w:type="gramEnd"/>
            <w:r w:rsidRPr="00055DCC">
              <w:rPr>
                <w:rFonts w:ascii="Times New Roman" w:eastAsia="Times New Roman" w:hAnsi="Times New Roman" w:cs="Times New Roman"/>
                <w:sz w:val="12"/>
                <w:szCs w:val="12"/>
                <w:lang w:eastAsia="ru-RU"/>
              </w:rPr>
              <w:t xml:space="preserve"> каждый пять раз в неделю (пн., вт., ср., чт., пт.)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Кубический метр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113</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Услуги по сбору неопасных отходов городского хозяйства, пригодных для повторного использования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Транспортирование отходов с контейнерной </w:t>
            </w:r>
            <w:r w:rsidRPr="00055DCC">
              <w:rPr>
                <w:rFonts w:ascii="Times New Roman" w:eastAsia="Times New Roman" w:hAnsi="Times New Roman" w:cs="Times New Roman"/>
                <w:sz w:val="12"/>
                <w:szCs w:val="12"/>
                <w:lang w:eastAsia="ru-RU"/>
              </w:rPr>
              <w:lastRenderedPageBreak/>
              <w:t xml:space="preserve">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055DCC">
              <w:rPr>
                <w:rFonts w:ascii="Times New Roman" w:eastAsia="Times New Roman" w:hAnsi="Times New Roman" w:cs="Times New Roman"/>
                <w:sz w:val="12"/>
                <w:szCs w:val="12"/>
                <w:lang w:eastAsia="ru-RU"/>
              </w:rPr>
              <w:t>куб</w:t>
            </w:r>
            <w:proofErr w:type="gramStart"/>
            <w:r w:rsidRPr="00055DCC">
              <w:rPr>
                <w:rFonts w:ascii="Times New Roman" w:eastAsia="Times New Roman" w:hAnsi="Times New Roman" w:cs="Times New Roman"/>
                <w:sz w:val="12"/>
                <w:szCs w:val="12"/>
                <w:lang w:eastAsia="ru-RU"/>
              </w:rPr>
              <w:t>.м</w:t>
            </w:r>
            <w:proofErr w:type="spellEnd"/>
            <w:proofErr w:type="gramEnd"/>
            <w:r w:rsidRPr="00055DCC">
              <w:rPr>
                <w:rFonts w:ascii="Times New Roman" w:eastAsia="Times New Roman" w:hAnsi="Times New Roman" w:cs="Times New Roman"/>
                <w:sz w:val="12"/>
                <w:szCs w:val="12"/>
                <w:lang w:eastAsia="ru-RU"/>
              </w:rPr>
              <w:t xml:space="preserve"> каждый пять раз в неделю (пн., вт., ср., чт., пт.)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Кубический метр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113</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388.542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388.542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5</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191212870000021300100100070053600244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Холодное водоснабжение и водоотведение</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78700.00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30.0</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78700.00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78700.00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01.2019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Квартал</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364</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Обеспечить </w:t>
            </w:r>
            <w:r w:rsidRPr="00055DCC">
              <w:rPr>
                <w:rFonts w:ascii="Times New Roman" w:eastAsia="Times New Roman" w:hAnsi="Times New Roman" w:cs="Times New Roman"/>
                <w:sz w:val="12"/>
                <w:szCs w:val="12"/>
                <w:lang w:eastAsia="ru-RU"/>
              </w:rPr>
              <w:lastRenderedPageBreak/>
              <w:t xml:space="preserve">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Кубический метр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113</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Кубический метр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113</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1848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1848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w:t>
            </w:r>
            <w:r w:rsidRPr="00055DCC">
              <w:rPr>
                <w:rFonts w:ascii="Times New Roman" w:eastAsia="Times New Roman" w:hAnsi="Times New Roman" w:cs="Times New Roman"/>
                <w:sz w:val="12"/>
                <w:szCs w:val="12"/>
                <w:lang w:eastAsia="ru-RU"/>
              </w:rPr>
              <w:lastRenderedPageBreak/>
              <w:t xml:space="preserve">систему водоотведения и обеспечение их транспортировки, очистки и сброс в водный объект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Кубический метр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113</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1847</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1847</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6</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191212870000021300100100080063530244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Тепловая энергия</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66000.00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66000.00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66000.00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01.2019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Энергия тепловая, отпущенная котельными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Гигакалория</w:t>
            </w:r>
            <w:proofErr w:type="spellEnd"/>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233</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Энергия тепловая, отпущенная котельными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Гигакалория</w:t>
            </w:r>
            <w:proofErr w:type="spellEnd"/>
            <w:r w:rsidRPr="00055DCC">
              <w:rPr>
                <w:rFonts w:ascii="Times New Roman" w:eastAsia="Times New Roman" w:hAnsi="Times New Roman" w:cs="Times New Roman"/>
                <w:sz w:val="12"/>
                <w:szCs w:val="12"/>
                <w:lang w:eastAsia="ru-RU"/>
              </w:rPr>
              <w:t xml:space="preserve"> в час</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238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36.3284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36.3284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191212870000021300100100090083523244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Газ горючий природный</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550000.00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30.0</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550000.00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550000.00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01.2019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Отмена закупки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Возникновение иных обстоятельств, предвидеть </w:t>
            </w:r>
            <w:r w:rsidRPr="00055DCC">
              <w:rPr>
                <w:rFonts w:ascii="Times New Roman" w:eastAsia="Times New Roman" w:hAnsi="Times New Roman" w:cs="Times New Roman"/>
                <w:sz w:val="12"/>
                <w:szCs w:val="12"/>
                <w:lang w:eastAsia="ru-RU"/>
              </w:rPr>
              <w:lastRenderedPageBreak/>
              <w:t xml:space="preserve">которые на дату утверждения плана-графика закупок было невозможно. </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Услуги по продаже потребителям газа, подаваемого по распределительным трубопроводам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Кубический метр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113</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Услуги по продаже потребителям газа, подаваемого по распределительным трубопроводам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Кубический метр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113</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84999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84999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191212870000021300100100100035819244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знаков почтовой оплаты (почтовых маркированных конвертов и почтовых марок)</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5287885.00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5287885.00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5287885.00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30.04.2019</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01.2019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04.2019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Почтовая марка номиналом 46,00 руб.</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23760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23760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w:t>
            </w:r>
            <w:r w:rsidRPr="00055DCC">
              <w:rPr>
                <w:rFonts w:ascii="Times New Roman" w:eastAsia="Times New Roman" w:hAnsi="Times New Roman" w:cs="Times New Roman"/>
                <w:sz w:val="12"/>
                <w:szCs w:val="12"/>
                <w:lang w:eastAsia="ru-RU"/>
              </w:rPr>
              <w:lastRenderedPageBreak/>
              <w:t>номиналом 25,00 руб.</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w:t>
            </w:r>
            <w:r w:rsidRPr="00055DCC">
              <w:rPr>
                <w:rFonts w:ascii="Times New Roman" w:eastAsia="Times New Roman" w:hAnsi="Times New Roman" w:cs="Times New Roman"/>
                <w:sz w:val="12"/>
                <w:szCs w:val="12"/>
                <w:lang w:eastAsia="ru-RU"/>
              </w:rPr>
              <w:lastRenderedPageBreak/>
              <w:t>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145</w:t>
            </w:r>
            <w:r w:rsidRPr="00055DCC">
              <w:rPr>
                <w:rFonts w:ascii="Times New Roman" w:eastAsia="Times New Roman" w:hAnsi="Times New Roman" w:cs="Times New Roman"/>
                <w:sz w:val="12"/>
                <w:szCs w:val="12"/>
                <w:lang w:eastAsia="ru-RU"/>
              </w:rPr>
              <w:lastRenderedPageBreak/>
              <w:t>20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14520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Почтовая марка номиналом 6,00 руб.</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6680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6680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Почтовая марка номиналом 1, 00 руб.</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w:t>
            </w:r>
            <w:r w:rsidRPr="00055DCC">
              <w:rPr>
                <w:rFonts w:ascii="Times New Roman" w:eastAsia="Times New Roman" w:hAnsi="Times New Roman" w:cs="Times New Roman"/>
                <w:sz w:val="12"/>
                <w:szCs w:val="12"/>
                <w:lang w:eastAsia="ru-RU"/>
              </w:rPr>
              <w:lastRenderedPageBreak/>
              <w:t xml:space="preserve">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22560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22560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Конверт почтовый маркированный с литерой "А"</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30601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30601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Почтовая марка номиналом 2,50 руб.</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39520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39520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Почтовая марка номиналом 10,00 руб.</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63720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63720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3,00 </w:t>
            </w:r>
            <w:proofErr w:type="spellStart"/>
            <w:r w:rsidRPr="00055DCC">
              <w:rPr>
                <w:rFonts w:ascii="Times New Roman" w:eastAsia="Times New Roman" w:hAnsi="Times New Roman" w:cs="Times New Roman"/>
                <w:sz w:val="12"/>
                <w:szCs w:val="12"/>
                <w:lang w:eastAsia="ru-RU"/>
              </w:rPr>
              <w:t>руб</w:t>
            </w:r>
            <w:proofErr w:type="spell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13120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13120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Почтовая марка номиналом 2,00 руб.</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48840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48840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Почтовая марка номиналом 4,00 руб.</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w:t>
            </w:r>
            <w:r w:rsidRPr="00055DCC">
              <w:rPr>
                <w:rFonts w:ascii="Times New Roman" w:eastAsia="Times New Roman" w:hAnsi="Times New Roman" w:cs="Times New Roman"/>
                <w:sz w:val="12"/>
                <w:szCs w:val="12"/>
                <w:lang w:eastAsia="ru-RU"/>
              </w:rPr>
              <w:lastRenderedPageBreak/>
              <w:t xml:space="preserve">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8360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8360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Почтовая марка номиналом 22,00 руб.</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10600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10600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Почтовая марка номиналом 5,00 руб.</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39360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39360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Почтовая марка номиналом 1,50 руб.</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7640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7640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Конверт почтовый маркированный с литерой "D"</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27333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27333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191212870000021300100100100205819244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знаков почтовой оплаты (почтовых маркированных конвертов и почтовых марок)</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5040000.00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5040000.00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5040000.00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04.2019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07.2019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50,00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12550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12550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Конверт почтовый маркированный с литерой "D"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25580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25580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25,00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10,00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37190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37190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2,00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48140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48140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4,00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10440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10440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w:t>
            </w:r>
            <w:r w:rsidRPr="00055DCC">
              <w:rPr>
                <w:rFonts w:ascii="Times New Roman" w:eastAsia="Times New Roman" w:hAnsi="Times New Roman" w:cs="Times New Roman"/>
                <w:sz w:val="12"/>
                <w:szCs w:val="12"/>
                <w:lang w:eastAsia="ru-RU"/>
              </w:rPr>
              <w:lastRenderedPageBreak/>
              <w:t xml:space="preserve">номиналом 22,00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5,00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6200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6200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1,00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79520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79520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6,00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3,00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32800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32800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Конверт почтовый маркированный с литерой "А"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45300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45300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46,00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4440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4440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191212870000021300100100100265819244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знаков почтовой оплаты (почтовых маркированных конвертов и почтовых марок)</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2580000.00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2580000.00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2580000.00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07.2019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1,00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2,00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Конверт почтовый маркированный с литерой "D"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22,00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Конверт почтовый маркированный с литерой "А"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3,00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14000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14000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10,00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Почтовая марка номиналом 5,00 руб.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191212870000021300100100120043512244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Электрическая энергия</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055DCC">
              <w:rPr>
                <w:rFonts w:ascii="Times New Roman" w:eastAsia="Times New Roman" w:hAnsi="Times New Roman" w:cs="Times New Roman"/>
                <w:sz w:val="12"/>
                <w:szCs w:val="12"/>
                <w:lang w:eastAsia="ru-RU"/>
              </w:rPr>
              <w:t>расположенного</w:t>
            </w:r>
            <w:proofErr w:type="gramEnd"/>
            <w:r w:rsidRPr="00055DCC">
              <w:rPr>
                <w:rFonts w:ascii="Times New Roman" w:eastAsia="Times New Roman" w:hAnsi="Times New Roman" w:cs="Times New Roman"/>
                <w:sz w:val="12"/>
                <w:szCs w:val="12"/>
                <w:lang w:eastAsia="ru-RU"/>
              </w:rPr>
              <w:t xml:space="preserve"> по адресу: город Чебоксары, ул. Нижегородская, д. 8.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2000000.00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70.0</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2000000.00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2000000.00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01.2019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Услуги по передаче электроэнергии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055DCC">
              <w:rPr>
                <w:rFonts w:ascii="Times New Roman" w:eastAsia="Times New Roman" w:hAnsi="Times New Roman" w:cs="Times New Roman"/>
                <w:sz w:val="12"/>
                <w:szCs w:val="12"/>
                <w:lang w:eastAsia="ru-RU"/>
              </w:rPr>
              <w:t>расположенного</w:t>
            </w:r>
            <w:proofErr w:type="gramEnd"/>
            <w:r w:rsidRPr="00055DCC">
              <w:rPr>
                <w:rFonts w:ascii="Times New Roman" w:eastAsia="Times New Roman" w:hAnsi="Times New Roman" w:cs="Times New Roman"/>
                <w:sz w:val="12"/>
                <w:szCs w:val="12"/>
                <w:lang w:eastAsia="ru-RU"/>
              </w:rPr>
              <w:t xml:space="preserve"> по адресу: город Чебоксары, ул. Нижегородская, д. 8.</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Киловатт</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214</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500000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500000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191212870000021300100100200142823242</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расходных материалов к принтерам и копировально-множительной технике</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3524283.10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3524283.10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3524283.10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35242.83</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352428.31</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03.2019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06.2019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да</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055DCC">
              <w:rPr>
                <w:rFonts w:ascii="Times New Roman" w:eastAsia="Times New Roman" w:hAnsi="Times New Roman" w:cs="Times New Roman"/>
                <w:sz w:val="12"/>
                <w:szCs w:val="12"/>
                <w:lang w:eastAsia="ru-RU"/>
              </w:rPr>
              <w:t xml:space="preserve">Заказчик не отклоняет все заявки (окончательные </w:t>
            </w:r>
            <w:r w:rsidRPr="00055DCC">
              <w:rPr>
                <w:rFonts w:ascii="Times New Roman" w:eastAsia="Times New Roman" w:hAnsi="Times New Roman" w:cs="Times New Roman"/>
                <w:sz w:val="12"/>
                <w:szCs w:val="12"/>
                <w:lang w:eastAsia="ru-RU"/>
              </w:rPr>
              <w:lastRenderedPageBreak/>
              <w:t>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w:t>
            </w:r>
            <w:proofErr w:type="gramEnd"/>
            <w:r w:rsidRPr="00055DCC">
              <w:rPr>
                <w:rFonts w:ascii="Times New Roman" w:eastAsia="Times New Roman" w:hAnsi="Times New Roman" w:cs="Times New Roman"/>
                <w:sz w:val="12"/>
                <w:szCs w:val="12"/>
                <w:lang w:eastAsia="ru-RU"/>
              </w:rPr>
              <w:t xml:space="preserve"> предложения о поставке отдельных </w:t>
            </w:r>
            <w:r w:rsidRPr="00055DCC">
              <w:rPr>
                <w:rFonts w:ascii="Times New Roman" w:eastAsia="Times New Roman" w:hAnsi="Times New Roman" w:cs="Times New Roman"/>
                <w:sz w:val="12"/>
                <w:szCs w:val="12"/>
                <w:lang w:eastAsia="ru-RU"/>
              </w:rPr>
              <w:lastRenderedPageBreak/>
              <w:t>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055DCC">
              <w:rPr>
                <w:rFonts w:ascii="Times New Roman" w:eastAsia="Times New Roman" w:hAnsi="Times New Roman" w:cs="Times New Roman"/>
                <w:sz w:val="12"/>
                <w:szCs w:val="12"/>
                <w:lang w:eastAsia="ru-RU"/>
              </w:rPr>
              <w:t>..</w:t>
            </w:r>
            <w:proofErr w:type="gramEnd"/>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Отмена закупки</w:t>
            </w:r>
            <w:proofErr w:type="gramStart"/>
            <w:r w:rsidRPr="00055DCC">
              <w:rPr>
                <w:rFonts w:ascii="Times New Roman" w:eastAsia="Times New Roman" w:hAnsi="Times New Roman" w:cs="Times New Roman"/>
                <w:sz w:val="12"/>
                <w:szCs w:val="12"/>
                <w:lang w:eastAsia="ru-RU"/>
              </w:rPr>
              <w:t xml:space="preserve">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w:t>
            </w:r>
            <w:proofErr w:type="gramEnd"/>
            <w:r w:rsidRPr="00055DCC">
              <w:rPr>
                <w:rFonts w:ascii="Times New Roman" w:eastAsia="Times New Roman" w:hAnsi="Times New Roman" w:cs="Times New Roman"/>
                <w:sz w:val="12"/>
                <w:szCs w:val="12"/>
                <w:lang w:eastAsia="ru-RU"/>
              </w:rPr>
              <w:t xml:space="preserve"> соответствии с пунктом 1 статьи 36 Федерального Закона № 44-ФЗ, согласно распоря</w:t>
            </w:r>
            <w:r w:rsidRPr="00055DCC">
              <w:rPr>
                <w:rFonts w:ascii="Times New Roman" w:eastAsia="Times New Roman" w:hAnsi="Times New Roman" w:cs="Times New Roman"/>
                <w:sz w:val="12"/>
                <w:szCs w:val="12"/>
                <w:lang w:eastAsia="ru-RU"/>
              </w:rPr>
              <w:lastRenderedPageBreak/>
              <w:t>жению Управления Федеральной налоговой службы по Чувашской Республике от 11.04.2019 № 01-08/009</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Тонер-картридж </w:t>
            </w:r>
            <w:proofErr w:type="spellStart"/>
            <w:r w:rsidRPr="00055DCC">
              <w:rPr>
                <w:rFonts w:ascii="Times New Roman" w:eastAsia="Times New Roman" w:hAnsi="Times New Roman" w:cs="Times New Roman"/>
                <w:sz w:val="12"/>
                <w:szCs w:val="12"/>
                <w:lang w:eastAsia="ru-RU"/>
              </w:rPr>
              <w:t>Sharp</w:t>
            </w:r>
            <w:proofErr w:type="spellEnd"/>
            <w:r w:rsidRPr="00055DCC">
              <w:rPr>
                <w:rFonts w:ascii="Times New Roman" w:eastAsia="Times New Roman" w:hAnsi="Times New Roman" w:cs="Times New Roman"/>
                <w:sz w:val="12"/>
                <w:szCs w:val="12"/>
                <w:lang w:eastAsia="ru-RU"/>
              </w:rPr>
              <w:t xml:space="preserve"> AR-202T для MB ОС 420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Печать не менее 16000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 Картридж 006R01160 для XEROX </w:t>
            </w:r>
            <w:proofErr w:type="spellStart"/>
            <w:r w:rsidRPr="00055DCC">
              <w:rPr>
                <w:rFonts w:ascii="Times New Roman" w:eastAsia="Times New Roman" w:hAnsi="Times New Roman" w:cs="Times New Roman"/>
                <w:sz w:val="12"/>
                <w:szCs w:val="12"/>
                <w:lang w:eastAsia="ru-RU"/>
              </w:rPr>
              <w:t>WorkCentre</w:t>
            </w:r>
            <w:proofErr w:type="spellEnd"/>
            <w:r w:rsidRPr="00055DCC">
              <w:rPr>
                <w:rFonts w:ascii="Times New Roman" w:eastAsia="Times New Roman" w:hAnsi="Times New Roman" w:cs="Times New Roman"/>
                <w:sz w:val="12"/>
                <w:szCs w:val="12"/>
                <w:lang w:eastAsia="ru-RU"/>
              </w:rPr>
              <w:t xml:space="preserve"> 5330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30000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MLT-D203E для </w:t>
            </w:r>
            <w:proofErr w:type="spellStart"/>
            <w:r w:rsidRPr="00055DCC">
              <w:rPr>
                <w:rFonts w:ascii="Times New Roman" w:eastAsia="Times New Roman" w:hAnsi="Times New Roman" w:cs="Times New Roman"/>
                <w:sz w:val="12"/>
                <w:szCs w:val="12"/>
                <w:lang w:eastAsia="ru-RU"/>
              </w:rPr>
              <w:t>Samsung</w:t>
            </w:r>
            <w:proofErr w:type="spellEnd"/>
            <w:r w:rsidRPr="00055DCC">
              <w:rPr>
                <w:rFonts w:ascii="Times New Roman" w:eastAsia="Times New Roman" w:hAnsi="Times New Roman" w:cs="Times New Roman"/>
                <w:sz w:val="12"/>
                <w:szCs w:val="12"/>
                <w:lang w:eastAsia="ru-RU"/>
              </w:rPr>
              <w:t xml:space="preserve"> SL-M3870FW/M3820D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Функциональные, </w:t>
            </w:r>
            <w:r w:rsidRPr="00055DCC">
              <w:rPr>
                <w:rFonts w:ascii="Times New Roman" w:eastAsia="Times New Roman" w:hAnsi="Times New Roman" w:cs="Times New Roman"/>
                <w:sz w:val="12"/>
                <w:szCs w:val="12"/>
                <w:lang w:eastAsia="ru-RU"/>
              </w:rPr>
              <w:lastRenderedPageBreak/>
              <w:t>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10000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106R02312 для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WorkCentre</w:t>
            </w:r>
            <w:proofErr w:type="spellEnd"/>
            <w:r w:rsidRPr="00055DCC">
              <w:rPr>
                <w:rFonts w:ascii="Times New Roman" w:eastAsia="Times New Roman" w:hAnsi="Times New Roman" w:cs="Times New Roman"/>
                <w:sz w:val="12"/>
                <w:szCs w:val="12"/>
                <w:lang w:eastAsia="ru-RU"/>
              </w:rPr>
              <w:t xml:space="preserve"> 3325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не менее 11000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CE505Х для принтера HP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P2055D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6500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106R03396 для XEROX </w:t>
            </w:r>
            <w:proofErr w:type="spellStart"/>
            <w:r w:rsidRPr="00055DCC">
              <w:rPr>
                <w:rFonts w:ascii="Times New Roman" w:eastAsia="Times New Roman" w:hAnsi="Times New Roman" w:cs="Times New Roman"/>
                <w:sz w:val="12"/>
                <w:szCs w:val="12"/>
                <w:lang w:eastAsia="ru-RU"/>
              </w:rPr>
              <w:t>VersaLink</w:t>
            </w:r>
            <w:proofErr w:type="spellEnd"/>
            <w:r w:rsidRPr="00055DCC">
              <w:rPr>
                <w:rFonts w:ascii="Times New Roman" w:eastAsia="Times New Roman" w:hAnsi="Times New Roman" w:cs="Times New Roman"/>
                <w:sz w:val="12"/>
                <w:szCs w:val="12"/>
                <w:lang w:eastAsia="ru-RU"/>
              </w:rPr>
              <w:t xml:space="preserve"> B7030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31000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106R03768 для XEROX </w:t>
            </w:r>
            <w:proofErr w:type="spellStart"/>
            <w:r w:rsidRPr="00055DCC">
              <w:rPr>
                <w:rFonts w:ascii="Times New Roman" w:eastAsia="Times New Roman" w:hAnsi="Times New Roman" w:cs="Times New Roman"/>
                <w:sz w:val="12"/>
                <w:szCs w:val="12"/>
                <w:lang w:eastAsia="ru-RU"/>
              </w:rPr>
              <w:t>VersaLink</w:t>
            </w:r>
            <w:proofErr w:type="spellEnd"/>
            <w:r w:rsidRPr="00055DCC">
              <w:rPr>
                <w:rFonts w:ascii="Times New Roman" w:eastAsia="Times New Roman" w:hAnsi="Times New Roman" w:cs="Times New Roman"/>
                <w:sz w:val="12"/>
                <w:szCs w:val="12"/>
                <w:lang w:eastAsia="ru-RU"/>
              </w:rPr>
              <w:t xml:space="preserve"> C7000N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8000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 Цвет красителя картриджа: голубой.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Color</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2605 g RTC Q6001A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Функциональные, технические, качественные, </w:t>
            </w:r>
            <w:r w:rsidRPr="00055DCC">
              <w:rPr>
                <w:rFonts w:ascii="Times New Roman" w:eastAsia="Times New Roman" w:hAnsi="Times New Roman" w:cs="Times New Roman"/>
                <w:sz w:val="12"/>
                <w:szCs w:val="12"/>
                <w:lang w:eastAsia="ru-RU"/>
              </w:rPr>
              <w:lastRenderedPageBreak/>
              <w:t>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2500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Драм-картридж</w:t>
            </w:r>
            <w:proofErr w:type="gramEnd"/>
            <w:r w:rsidRPr="00055DCC">
              <w:rPr>
                <w:rFonts w:ascii="Times New Roman" w:eastAsia="Times New Roman" w:hAnsi="Times New Roman" w:cs="Times New Roman"/>
                <w:sz w:val="12"/>
                <w:szCs w:val="12"/>
                <w:lang w:eastAsia="ru-RU"/>
              </w:rPr>
              <w:t xml:space="preserve"> XEROX 013R00591 для XEROX </w:t>
            </w:r>
            <w:proofErr w:type="spellStart"/>
            <w:r w:rsidRPr="00055DCC">
              <w:rPr>
                <w:rFonts w:ascii="Times New Roman" w:eastAsia="Times New Roman" w:hAnsi="Times New Roman" w:cs="Times New Roman"/>
                <w:sz w:val="12"/>
                <w:szCs w:val="12"/>
                <w:lang w:eastAsia="ru-RU"/>
              </w:rPr>
              <w:t>WorkCentre</w:t>
            </w:r>
            <w:proofErr w:type="spellEnd"/>
            <w:r w:rsidRPr="00055DCC">
              <w:rPr>
                <w:rFonts w:ascii="Times New Roman" w:eastAsia="Times New Roman" w:hAnsi="Times New Roman" w:cs="Times New Roman"/>
                <w:sz w:val="12"/>
                <w:szCs w:val="12"/>
                <w:lang w:eastAsia="ru-RU"/>
              </w:rPr>
              <w:t xml:space="preserve"> 5330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90000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val="en-US" w:eastAsia="ru-RU"/>
              </w:rPr>
            </w:pPr>
            <w:r w:rsidRPr="00055DCC">
              <w:rPr>
                <w:rFonts w:ascii="Times New Roman" w:eastAsia="Times New Roman" w:hAnsi="Times New Roman" w:cs="Times New Roman"/>
                <w:sz w:val="12"/>
                <w:szCs w:val="12"/>
                <w:lang w:eastAsia="ru-RU"/>
              </w:rPr>
              <w:t xml:space="preserve">Сервисный набор MK-360 для KYOCERA FS-4020DN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Ресурс: не менее 300000 страниц. Состав сервисного комплекта MK-360: DK-320 Блок </w:t>
            </w:r>
            <w:proofErr w:type="spellStart"/>
            <w:r w:rsidRPr="00055DCC">
              <w:rPr>
                <w:rFonts w:ascii="Times New Roman" w:eastAsia="Times New Roman" w:hAnsi="Times New Roman" w:cs="Times New Roman"/>
                <w:sz w:val="12"/>
                <w:szCs w:val="12"/>
                <w:lang w:eastAsia="ru-RU"/>
              </w:rPr>
              <w:t>фотобарабана</w:t>
            </w:r>
            <w:proofErr w:type="spellEnd"/>
            <w:r w:rsidRPr="00055DCC">
              <w:rPr>
                <w:rFonts w:ascii="Times New Roman" w:eastAsia="Times New Roman" w:hAnsi="Times New Roman" w:cs="Times New Roman"/>
                <w:sz w:val="12"/>
                <w:szCs w:val="12"/>
                <w:lang w:eastAsia="ru-RU"/>
              </w:rPr>
              <w:t xml:space="preserve"> – не менее 1 шт. DV-360 Блок проявки - не менее 1 шт. FK-350 </w:t>
            </w:r>
            <w:proofErr w:type="spellStart"/>
            <w:r w:rsidRPr="00055DCC">
              <w:rPr>
                <w:rFonts w:ascii="Times New Roman" w:eastAsia="Times New Roman" w:hAnsi="Times New Roman" w:cs="Times New Roman"/>
                <w:sz w:val="12"/>
                <w:szCs w:val="12"/>
                <w:lang w:eastAsia="ru-RU"/>
              </w:rPr>
              <w:t>Термоблок</w:t>
            </w:r>
            <w:proofErr w:type="spellEnd"/>
            <w:r w:rsidRPr="00055DCC">
              <w:rPr>
                <w:rFonts w:ascii="Times New Roman" w:eastAsia="Times New Roman" w:hAnsi="Times New Roman" w:cs="Times New Roman"/>
                <w:sz w:val="12"/>
                <w:szCs w:val="12"/>
                <w:lang w:eastAsia="ru-RU"/>
              </w:rPr>
              <w:t xml:space="preserve"> - не менее 1 шт. </w:t>
            </w:r>
            <w:r w:rsidRPr="00055DCC">
              <w:rPr>
                <w:rFonts w:ascii="Times New Roman" w:eastAsia="Times New Roman" w:hAnsi="Times New Roman" w:cs="Times New Roman"/>
                <w:sz w:val="12"/>
                <w:szCs w:val="12"/>
                <w:lang w:val="en-US" w:eastAsia="ru-RU"/>
              </w:rPr>
              <w:t xml:space="preserve">FEED HOLDER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RETARD ROLLER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DC BRUSH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ROLLER TRANSFER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TK-130 для KYOCERA FS-1300D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7200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130A CF351A для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w:t>
            </w:r>
            <w:r w:rsidRPr="00055DCC">
              <w:rPr>
                <w:rFonts w:ascii="Times New Roman" w:eastAsia="Times New Roman" w:hAnsi="Times New Roman" w:cs="Times New Roman"/>
                <w:sz w:val="12"/>
                <w:szCs w:val="12"/>
                <w:lang w:eastAsia="ru-RU"/>
              </w:rPr>
              <w:lastRenderedPageBreak/>
              <w:t xml:space="preserve">менее 1000 страниц Совместимость </w:t>
            </w:r>
            <w:proofErr w:type="spellStart"/>
            <w:r w:rsidRPr="00055DCC">
              <w:rPr>
                <w:rFonts w:ascii="Times New Roman" w:eastAsia="Times New Roman" w:hAnsi="Times New Roman" w:cs="Times New Roman"/>
                <w:sz w:val="12"/>
                <w:szCs w:val="12"/>
                <w:lang w:eastAsia="ru-RU"/>
              </w:rPr>
              <w:t>Color</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Pro</w:t>
            </w:r>
            <w:proofErr w:type="spellEnd"/>
            <w:r w:rsidRPr="00055DCC">
              <w:rPr>
                <w:rFonts w:ascii="Times New Roman" w:eastAsia="Times New Roman" w:hAnsi="Times New Roman" w:cs="Times New Roman"/>
                <w:sz w:val="12"/>
                <w:szCs w:val="12"/>
                <w:lang w:eastAsia="ru-RU"/>
              </w:rPr>
              <w:t xml:space="preserve"> MFP M176n, </w:t>
            </w:r>
            <w:proofErr w:type="spellStart"/>
            <w:r w:rsidRPr="00055DCC">
              <w:rPr>
                <w:rFonts w:ascii="Times New Roman" w:eastAsia="Times New Roman" w:hAnsi="Times New Roman" w:cs="Times New Roman"/>
                <w:sz w:val="12"/>
                <w:szCs w:val="12"/>
                <w:lang w:eastAsia="ru-RU"/>
              </w:rPr>
              <w:t>Color</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Pro</w:t>
            </w:r>
            <w:proofErr w:type="spellEnd"/>
            <w:r w:rsidRPr="00055DCC">
              <w:rPr>
                <w:rFonts w:ascii="Times New Roman" w:eastAsia="Times New Roman" w:hAnsi="Times New Roman" w:cs="Times New Roman"/>
                <w:sz w:val="12"/>
                <w:szCs w:val="12"/>
                <w:lang w:eastAsia="ru-RU"/>
              </w:rPr>
              <w:t xml:space="preserve"> MFP M177fw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 картридж MT-302B для МВ 9125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11000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 xml:space="preserve">.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Сервисный набор MK-130 для KYOCERA FS-1300D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Ресурс: не менее 100000 страниц. Состав сервисного комплекта MK-130: DK-150 Блок </w:t>
            </w:r>
            <w:proofErr w:type="spellStart"/>
            <w:r w:rsidRPr="00055DCC">
              <w:rPr>
                <w:rFonts w:ascii="Times New Roman" w:eastAsia="Times New Roman" w:hAnsi="Times New Roman" w:cs="Times New Roman"/>
                <w:sz w:val="12"/>
                <w:szCs w:val="12"/>
                <w:lang w:eastAsia="ru-RU"/>
              </w:rPr>
              <w:t>фотобарабана</w:t>
            </w:r>
            <w:proofErr w:type="spellEnd"/>
            <w:r w:rsidRPr="00055DCC">
              <w:rPr>
                <w:rFonts w:ascii="Times New Roman" w:eastAsia="Times New Roman" w:hAnsi="Times New Roman" w:cs="Times New Roman"/>
                <w:sz w:val="12"/>
                <w:szCs w:val="12"/>
                <w:lang w:eastAsia="ru-RU"/>
              </w:rPr>
              <w:t xml:space="preserve"> - не менее 1 шт. DV-130 Блок проявки - не менее 1 шт.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MLT-D203U для </w:t>
            </w:r>
            <w:proofErr w:type="spellStart"/>
            <w:r w:rsidRPr="00055DCC">
              <w:rPr>
                <w:rFonts w:ascii="Times New Roman" w:eastAsia="Times New Roman" w:hAnsi="Times New Roman" w:cs="Times New Roman"/>
                <w:sz w:val="12"/>
                <w:szCs w:val="12"/>
                <w:lang w:eastAsia="ru-RU"/>
              </w:rPr>
              <w:t>Samsung</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ProExpress</w:t>
            </w:r>
            <w:proofErr w:type="spellEnd"/>
            <w:r w:rsidRPr="00055DCC">
              <w:rPr>
                <w:rFonts w:ascii="Times New Roman" w:eastAsia="Times New Roman" w:hAnsi="Times New Roman" w:cs="Times New Roman"/>
                <w:sz w:val="12"/>
                <w:szCs w:val="12"/>
                <w:lang w:eastAsia="ru-RU"/>
              </w:rPr>
              <w:t xml:space="preserve"> M4020ND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15000 стр.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476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476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Canon</w:t>
            </w:r>
            <w:proofErr w:type="spellEnd"/>
            <w:r w:rsidRPr="00055DCC">
              <w:rPr>
                <w:rFonts w:ascii="Times New Roman" w:eastAsia="Times New Roman" w:hAnsi="Times New Roman" w:cs="Times New Roman"/>
                <w:sz w:val="12"/>
                <w:szCs w:val="12"/>
                <w:lang w:eastAsia="ru-RU"/>
              </w:rPr>
              <w:t xml:space="preserve"> E-30 для </w:t>
            </w:r>
            <w:proofErr w:type="spellStart"/>
            <w:r w:rsidRPr="00055DCC">
              <w:rPr>
                <w:rFonts w:ascii="Times New Roman" w:eastAsia="Times New Roman" w:hAnsi="Times New Roman" w:cs="Times New Roman"/>
                <w:sz w:val="12"/>
                <w:szCs w:val="12"/>
                <w:lang w:eastAsia="ru-RU"/>
              </w:rPr>
              <w:t>Canon</w:t>
            </w:r>
            <w:proofErr w:type="spellEnd"/>
            <w:r w:rsidRPr="00055DCC">
              <w:rPr>
                <w:rFonts w:ascii="Times New Roman" w:eastAsia="Times New Roman" w:hAnsi="Times New Roman" w:cs="Times New Roman"/>
                <w:sz w:val="12"/>
                <w:szCs w:val="12"/>
                <w:lang w:eastAsia="ru-RU"/>
              </w:rPr>
              <w:t xml:space="preserve"> FC-228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4000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TK-360 для KYOCERA FS-4020D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t>Тип картриджа – совместимый. Ресурс картриджа – не менее 20000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C7115X для HP1200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2500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113R00668 для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Phaser</w:t>
            </w:r>
            <w:proofErr w:type="spellEnd"/>
            <w:r w:rsidRPr="00055DCC">
              <w:rPr>
                <w:rFonts w:ascii="Times New Roman" w:eastAsia="Times New Roman" w:hAnsi="Times New Roman" w:cs="Times New Roman"/>
                <w:sz w:val="12"/>
                <w:szCs w:val="12"/>
                <w:lang w:eastAsia="ru-RU"/>
              </w:rPr>
              <w:t xml:space="preserve"> 5500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30000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TK-340 для KYOCERA FS-2020D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12000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Q7553X для HP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P2014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7000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Тонер-картридж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106R01305 для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Workcentre</w:t>
            </w:r>
            <w:proofErr w:type="spellEnd"/>
            <w:r w:rsidRPr="00055DCC">
              <w:rPr>
                <w:rFonts w:ascii="Times New Roman" w:eastAsia="Times New Roman" w:hAnsi="Times New Roman" w:cs="Times New Roman"/>
                <w:sz w:val="12"/>
                <w:szCs w:val="12"/>
                <w:lang w:eastAsia="ru-RU"/>
              </w:rPr>
              <w:t xml:space="preserve"> 5225/5230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30000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p8ex для </w:t>
            </w:r>
            <w:proofErr w:type="spellStart"/>
            <w:r w:rsidRPr="00055DCC">
              <w:rPr>
                <w:rFonts w:ascii="Times New Roman" w:eastAsia="Times New Roman" w:hAnsi="Times New Roman" w:cs="Times New Roman"/>
                <w:sz w:val="12"/>
                <w:szCs w:val="12"/>
                <w:lang w:eastAsia="ru-RU"/>
              </w:rPr>
              <w:lastRenderedPageBreak/>
              <w:t>Xerox</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Phaser</w:t>
            </w:r>
            <w:proofErr w:type="spellEnd"/>
            <w:r w:rsidRPr="00055DCC">
              <w:rPr>
                <w:rFonts w:ascii="Times New Roman" w:eastAsia="Times New Roman" w:hAnsi="Times New Roman" w:cs="Times New Roman"/>
                <w:sz w:val="12"/>
                <w:szCs w:val="12"/>
                <w:lang w:eastAsia="ru-RU"/>
              </w:rPr>
              <w:t xml:space="preserve"> 3500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Вес не менее 150 гр., банка.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w:t>
            </w:r>
            <w:r w:rsidRPr="00055DCC">
              <w:rPr>
                <w:rFonts w:ascii="Times New Roman" w:eastAsia="Times New Roman" w:hAnsi="Times New Roman" w:cs="Times New Roman"/>
                <w:sz w:val="12"/>
                <w:szCs w:val="12"/>
                <w:lang w:eastAsia="ru-RU"/>
              </w:rPr>
              <w:lastRenderedPageBreak/>
              <w:t>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10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920 XL </w:t>
            </w:r>
            <w:proofErr w:type="spellStart"/>
            <w:r w:rsidRPr="00055DCC">
              <w:rPr>
                <w:rFonts w:ascii="Times New Roman" w:eastAsia="Times New Roman" w:hAnsi="Times New Roman" w:cs="Times New Roman"/>
                <w:sz w:val="12"/>
                <w:szCs w:val="12"/>
                <w:lang w:eastAsia="ru-RU"/>
              </w:rPr>
              <w:t>Officejet</w:t>
            </w:r>
            <w:proofErr w:type="spellEnd"/>
            <w:r w:rsidRPr="00055DCC">
              <w:rPr>
                <w:rFonts w:ascii="Times New Roman" w:eastAsia="Times New Roman" w:hAnsi="Times New Roman" w:cs="Times New Roman"/>
                <w:sz w:val="12"/>
                <w:szCs w:val="12"/>
                <w:lang w:eastAsia="ru-RU"/>
              </w:rPr>
              <w:t xml:space="preserve"> 6000/6500 </w:t>
            </w:r>
            <w:proofErr w:type="spellStart"/>
            <w:r w:rsidRPr="00055DCC">
              <w:rPr>
                <w:rFonts w:ascii="Times New Roman" w:eastAsia="Times New Roman" w:hAnsi="Times New Roman" w:cs="Times New Roman"/>
                <w:sz w:val="12"/>
                <w:szCs w:val="12"/>
                <w:lang w:eastAsia="ru-RU"/>
              </w:rPr>
              <w:t>Magenta</w:t>
            </w:r>
            <w:proofErr w:type="spellEnd"/>
            <w:r w:rsidRPr="00055DCC">
              <w:rPr>
                <w:rFonts w:ascii="Times New Roman" w:eastAsia="Times New Roman" w:hAnsi="Times New Roman" w:cs="Times New Roman"/>
                <w:sz w:val="12"/>
                <w:szCs w:val="12"/>
                <w:lang w:eastAsia="ru-RU"/>
              </w:rPr>
              <w:t xml:space="preserve"> (O) CD973AE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700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920 XL </w:t>
            </w:r>
            <w:proofErr w:type="spellStart"/>
            <w:r w:rsidRPr="00055DCC">
              <w:rPr>
                <w:rFonts w:ascii="Times New Roman" w:eastAsia="Times New Roman" w:hAnsi="Times New Roman" w:cs="Times New Roman"/>
                <w:sz w:val="12"/>
                <w:szCs w:val="12"/>
                <w:lang w:eastAsia="ru-RU"/>
              </w:rPr>
              <w:t>Officejet</w:t>
            </w:r>
            <w:proofErr w:type="spellEnd"/>
            <w:r w:rsidRPr="00055DCC">
              <w:rPr>
                <w:rFonts w:ascii="Times New Roman" w:eastAsia="Times New Roman" w:hAnsi="Times New Roman" w:cs="Times New Roman"/>
                <w:sz w:val="12"/>
                <w:szCs w:val="12"/>
                <w:lang w:eastAsia="ru-RU"/>
              </w:rPr>
              <w:t xml:space="preserve"> 6000/6500 </w:t>
            </w:r>
            <w:proofErr w:type="spellStart"/>
            <w:r w:rsidRPr="00055DCC">
              <w:rPr>
                <w:rFonts w:ascii="Times New Roman" w:eastAsia="Times New Roman" w:hAnsi="Times New Roman" w:cs="Times New Roman"/>
                <w:sz w:val="12"/>
                <w:szCs w:val="12"/>
                <w:lang w:eastAsia="ru-RU"/>
              </w:rPr>
              <w:t>Yellow</w:t>
            </w:r>
            <w:proofErr w:type="spellEnd"/>
            <w:r w:rsidRPr="00055DCC">
              <w:rPr>
                <w:rFonts w:ascii="Times New Roman" w:eastAsia="Times New Roman" w:hAnsi="Times New Roman" w:cs="Times New Roman"/>
                <w:sz w:val="12"/>
                <w:szCs w:val="12"/>
                <w:lang w:eastAsia="ru-RU"/>
              </w:rPr>
              <w:t xml:space="preserve"> (O) CD974AE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700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TK-715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KM3050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34000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130A CF353A для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055DCC">
              <w:rPr>
                <w:rFonts w:ascii="Times New Roman" w:eastAsia="Times New Roman" w:hAnsi="Times New Roman" w:cs="Times New Roman"/>
                <w:sz w:val="12"/>
                <w:szCs w:val="12"/>
                <w:lang w:eastAsia="ru-RU"/>
              </w:rPr>
              <w:t>Color</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lastRenderedPageBreak/>
              <w:t>LaserJet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Pro</w:t>
            </w:r>
            <w:proofErr w:type="spellEnd"/>
            <w:r w:rsidRPr="00055DCC">
              <w:rPr>
                <w:rFonts w:ascii="Times New Roman" w:eastAsia="Times New Roman" w:hAnsi="Times New Roman" w:cs="Times New Roman"/>
                <w:sz w:val="12"/>
                <w:szCs w:val="12"/>
                <w:lang w:eastAsia="ru-RU"/>
              </w:rPr>
              <w:t xml:space="preserve"> MFP M176n, </w:t>
            </w:r>
            <w:proofErr w:type="spellStart"/>
            <w:r w:rsidRPr="00055DCC">
              <w:rPr>
                <w:rFonts w:ascii="Times New Roman" w:eastAsia="Times New Roman" w:hAnsi="Times New Roman" w:cs="Times New Roman"/>
                <w:sz w:val="12"/>
                <w:szCs w:val="12"/>
                <w:lang w:eastAsia="ru-RU"/>
              </w:rPr>
              <w:t>Color</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Pro</w:t>
            </w:r>
            <w:proofErr w:type="spellEnd"/>
            <w:r w:rsidRPr="00055DCC">
              <w:rPr>
                <w:rFonts w:ascii="Times New Roman" w:eastAsia="Times New Roman" w:hAnsi="Times New Roman" w:cs="Times New Roman"/>
                <w:sz w:val="12"/>
                <w:szCs w:val="12"/>
                <w:lang w:eastAsia="ru-RU"/>
              </w:rPr>
              <w:t xml:space="preserve"> MFP M177fw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Тонер-картридж 006R01182 для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WorkCentre</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Pro</w:t>
            </w:r>
            <w:proofErr w:type="spellEnd"/>
            <w:r w:rsidRPr="00055DCC">
              <w:rPr>
                <w:rFonts w:ascii="Times New Roman" w:eastAsia="Times New Roman" w:hAnsi="Times New Roman" w:cs="Times New Roman"/>
                <w:sz w:val="12"/>
                <w:szCs w:val="12"/>
                <w:lang w:eastAsia="ru-RU"/>
              </w:rPr>
              <w:t xml:space="preserve"> 133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30000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Блок формирования изображения 52D0Z00 для </w:t>
            </w:r>
            <w:proofErr w:type="spellStart"/>
            <w:r w:rsidRPr="00055DCC">
              <w:rPr>
                <w:rFonts w:ascii="Times New Roman" w:eastAsia="Times New Roman" w:hAnsi="Times New Roman" w:cs="Times New Roman"/>
                <w:sz w:val="12"/>
                <w:szCs w:val="12"/>
                <w:lang w:eastAsia="ru-RU"/>
              </w:rPr>
              <w:t>Lexmark</w:t>
            </w:r>
            <w:proofErr w:type="spellEnd"/>
            <w:r w:rsidRPr="00055DCC">
              <w:rPr>
                <w:rFonts w:ascii="Times New Roman" w:eastAsia="Times New Roman" w:hAnsi="Times New Roman" w:cs="Times New Roman"/>
                <w:sz w:val="12"/>
                <w:szCs w:val="12"/>
                <w:lang w:eastAsia="ru-RU"/>
              </w:rPr>
              <w:t xml:space="preserve"> MS812dn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100000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Сервисный набор MK-170 для KYOCERA FS-1320D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Ресурс: не менее 100000 страниц. Состав сервисного комплекта MK-170: DK-170 Блок </w:t>
            </w:r>
            <w:proofErr w:type="spellStart"/>
            <w:r w:rsidRPr="00055DCC">
              <w:rPr>
                <w:rFonts w:ascii="Times New Roman" w:eastAsia="Times New Roman" w:hAnsi="Times New Roman" w:cs="Times New Roman"/>
                <w:sz w:val="12"/>
                <w:szCs w:val="12"/>
                <w:lang w:eastAsia="ru-RU"/>
              </w:rPr>
              <w:t>фотобарабана</w:t>
            </w:r>
            <w:proofErr w:type="spellEnd"/>
            <w:r w:rsidRPr="00055DCC">
              <w:rPr>
                <w:rFonts w:ascii="Times New Roman" w:eastAsia="Times New Roman" w:hAnsi="Times New Roman" w:cs="Times New Roman"/>
                <w:sz w:val="12"/>
                <w:szCs w:val="12"/>
                <w:lang w:eastAsia="ru-RU"/>
              </w:rPr>
              <w:t xml:space="preserve"> - не менее 1 шт. DV-170 Блок проявки - не менее 1 шт.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FK-130E </w:t>
            </w:r>
            <w:proofErr w:type="spellStart"/>
            <w:r w:rsidRPr="00055DCC">
              <w:rPr>
                <w:rFonts w:ascii="Times New Roman" w:eastAsia="Times New Roman" w:hAnsi="Times New Roman" w:cs="Times New Roman"/>
                <w:sz w:val="12"/>
                <w:szCs w:val="12"/>
                <w:lang w:eastAsia="ru-RU"/>
              </w:rPr>
              <w:t>Термоблок</w:t>
            </w:r>
            <w:proofErr w:type="spellEnd"/>
            <w:r w:rsidRPr="00055DCC">
              <w:rPr>
                <w:rFonts w:ascii="Times New Roman" w:eastAsia="Times New Roman" w:hAnsi="Times New Roman" w:cs="Times New Roman"/>
                <w:sz w:val="12"/>
                <w:szCs w:val="12"/>
                <w:lang w:eastAsia="ru-RU"/>
              </w:rPr>
              <w:t xml:space="preserve">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FS-1300D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100000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Термоблок</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FK-3130E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FS-4020D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100000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Тонер-картридж 370AB000 для </w:t>
            </w:r>
            <w:proofErr w:type="spellStart"/>
            <w:r w:rsidRPr="00055DCC">
              <w:rPr>
                <w:rFonts w:ascii="Times New Roman" w:eastAsia="Times New Roman" w:hAnsi="Times New Roman" w:cs="Times New Roman"/>
                <w:sz w:val="12"/>
                <w:szCs w:val="12"/>
                <w:lang w:eastAsia="ru-RU"/>
              </w:rPr>
              <w:t>Kyosera</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Mita</w:t>
            </w:r>
            <w:proofErr w:type="spellEnd"/>
            <w:r w:rsidRPr="00055DCC">
              <w:rPr>
                <w:rFonts w:ascii="Times New Roman" w:eastAsia="Times New Roman" w:hAnsi="Times New Roman" w:cs="Times New Roman"/>
                <w:sz w:val="12"/>
                <w:szCs w:val="12"/>
                <w:lang w:eastAsia="ru-RU"/>
              </w:rPr>
              <w:t xml:space="preserve"> KM-3035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34000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Тонер-картридж C-EXV33 для </w:t>
            </w:r>
            <w:proofErr w:type="spellStart"/>
            <w:r w:rsidRPr="00055DCC">
              <w:rPr>
                <w:rFonts w:ascii="Times New Roman" w:eastAsia="Times New Roman" w:hAnsi="Times New Roman" w:cs="Times New Roman"/>
                <w:sz w:val="12"/>
                <w:szCs w:val="12"/>
                <w:lang w:eastAsia="ru-RU"/>
              </w:rPr>
              <w:t>Canon</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image</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Runner</w:t>
            </w:r>
            <w:proofErr w:type="spellEnd"/>
            <w:r w:rsidRPr="00055DCC">
              <w:rPr>
                <w:rFonts w:ascii="Times New Roman" w:eastAsia="Times New Roman" w:hAnsi="Times New Roman" w:cs="Times New Roman"/>
                <w:sz w:val="12"/>
                <w:szCs w:val="12"/>
                <w:lang w:eastAsia="ru-RU"/>
              </w:rPr>
              <w:t xml:space="preserve"> 2520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14600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Q2613X для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1300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2500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130A CF350A для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1300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130A CF352A для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w:t>
            </w:r>
            <w:r w:rsidRPr="00055DCC">
              <w:rPr>
                <w:rFonts w:ascii="Times New Roman" w:eastAsia="Times New Roman" w:hAnsi="Times New Roman" w:cs="Times New Roman"/>
                <w:sz w:val="12"/>
                <w:szCs w:val="12"/>
                <w:lang w:eastAsia="ru-RU"/>
              </w:rPr>
              <w:lastRenderedPageBreak/>
              <w:t xml:space="preserve">менее 1000 страниц Совместимость </w:t>
            </w:r>
            <w:proofErr w:type="spellStart"/>
            <w:r w:rsidRPr="00055DCC">
              <w:rPr>
                <w:rFonts w:ascii="Times New Roman" w:eastAsia="Times New Roman" w:hAnsi="Times New Roman" w:cs="Times New Roman"/>
                <w:sz w:val="12"/>
                <w:szCs w:val="12"/>
                <w:lang w:eastAsia="ru-RU"/>
              </w:rPr>
              <w:t>Color</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Pro</w:t>
            </w:r>
            <w:proofErr w:type="spellEnd"/>
            <w:r w:rsidRPr="00055DCC">
              <w:rPr>
                <w:rFonts w:ascii="Times New Roman" w:eastAsia="Times New Roman" w:hAnsi="Times New Roman" w:cs="Times New Roman"/>
                <w:sz w:val="12"/>
                <w:szCs w:val="12"/>
                <w:lang w:eastAsia="ru-RU"/>
              </w:rPr>
              <w:t xml:space="preserve"> MFP M176n, </w:t>
            </w:r>
            <w:proofErr w:type="spellStart"/>
            <w:r w:rsidRPr="00055DCC">
              <w:rPr>
                <w:rFonts w:ascii="Times New Roman" w:eastAsia="Times New Roman" w:hAnsi="Times New Roman" w:cs="Times New Roman"/>
                <w:sz w:val="12"/>
                <w:szCs w:val="12"/>
                <w:lang w:eastAsia="ru-RU"/>
              </w:rPr>
              <w:t>Color</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Pro</w:t>
            </w:r>
            <w:proofErr w:type="spellEnd"/>
            <w:r w:rsidRPr="00055DCC">
              <w:rPr>
                <w:rFonts w:ascii="Times New Roman" w:eastAsia="Times New Roman" w:hAnsi="Times New Roman" w:cs="Times New Roman"/>
                <w:sz w:val="12"/>
                <w:szCs w:val="12"/>
                <w:lang w:eastAsia="ru-RU"/>
              </w:rPr>
              <w:t xml:space="preserve"> MFP M177fw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Тонер-туба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Mita</w:t>
            </w:r>
            <w:proofErr w:type="spellEnd"/>
            <w:r w:rsidRPr="00055DCC">
              <w:rPr>
                <w:rFonts w:ascii="Times New Roman" w:eastAsia="Times New Roman" w:hAnsi="Times New Roman" w:cs="Times New Roman"/>
                <w:sz w:val="12"/>
                <w:szCs w:val="12"/>
                <w:lang w:eastAsia="ru-RU"/>
              </w:rPr>
              <w:t xml:space="preserve"> TK-6305 для </w:t>
            </w:r>
            <w:proofErr w:type="spellStart"/>
            <w:r w:rsidRPr="00055DCC">
              <w:rPr>
                <w:rFonts w:ascii="Times New Roman" w:eastAsia="Times New Roman" w:hAnsi="Times New Roman" w:cs="Times New Roman"/>
                <w:sz w:val="12"/>
                <w:szCs w:val="12"/>
                <w:lang w:eastAsia="ru-RU"/>
              </w:rPr>
              <w:t>Taskalfa</w:t>
            </w:r>
            <w:proofErr w:type="spellEnd"/>
            <w:r w:rsidRPr="00055DCC">
              <w:rPr>
                <w:rFonts w:ascii="Times New Roman" w:eastAsia="Times New Roman" w:hAnsi="Times New Roman" w:cs="Times New Roman"/>
                <w:sz w:val="12"/>
                <w:szCs w:val="12"/>
                <w:lang w:eastAsia="ru-RU"/>
              </w:rPr>
              <w:t xml:space="preserve"> 3500i/3501i/4500i/4501i/5500i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35000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Тонер Н</w:t>
            </w:r>
            <w:proofErr w:type="gramStart"/>
            <w:r w:rsidRPr="00055DCC">
              <w:rPr>
                <w:rFonts w:ascii="Times New Roman" w:eastAsia="Times New Roman" w:hAnsi="Times New Roman" w:cs="Times New Roman"/>
                <w:sz w:val="12"/>
                <w:szCs w:val="12"/>
                <w:lang w:eastAsia="ru-RU"/>
              </w:rPr>
              <w:t>P</w:t>
            </w:r>
            <w:proofErr w:type="gramEnd"/>
            <w:r w:rsidRPr="00055DCC">
              <w:rPr>
                <w:rFonts w:ascii="Times New Roman" w:eastAsia="Times New Roman" w:hAnsi="Times New Roman" w:cs="Times New Roman"/>
                <w:sz w:val="12"/>
                <w:szCs w:val="12"/>
                <w:lang w:eastAsia="ru-RU"/>
              </w:rPr>
              <w:t xml:space="preserve"> 5000 для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P2055D/9050dn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Вес не менее 500 </w:t>
            </w:r>
            <w:proofErr w:type="spellStart"/>
            <w:r w:rsidRPr="00055DCC">
              <w:rPr>
                <w:rFonts w:ascii="Times New Roman" w:eastAsia="Times New Roman" w:hAnsi="Times New Roman" w:cs="Times New Roman"/>
                <w:sz w:val="12"/>
                <w:szCs w:val="12"/>
                <w:lang w:eastAsia="ru-RU"/>
              </w:rPr>
              <w:t>гр</w:t>
            </w:r>
            <w:proofErr w:type="spellEnd"/>
            <w:r w:rsidRPr="00055DCC">
              <w:rPr>
                <w:rFonts w:ascii="Times New Roman" w:eastAsia="Times New Roman" w:hAnsi="Times New Roman" w:cs="Times New Roman"/>
                <w:sz w:val="12"/>
                <w:szCs w:val="12"/>
                <w:lang w:eastAsia="ru-RU"/>
              </w:rPr>
              <w:t>, банка.</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Color</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2605 b RTC Q6000A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2500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Q2612A для HP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1020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2000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Color</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2605 m RTC Q6003A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Ресурс печати: не менее 2500 страниц при 5% заполнении листа формата </w:t>
            </w:r>
            <w:r w:rsidRPr="00055DCC">
              <w:rPr>
                <w:rFonts w:ascii="Times New Roman" w:eastAsia="Times New Roman" w:hAnsi="Times New Roman" w:cs="Times New Roman"/>
                <w:sz w:val="12"/>
                <w:szCs w:val="12"/>
                <w:lang w:eastAsia="ru-RU"/>
              </w:rPr>
              <w:lastRenderedPageBreak/>
              <w:t>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CE285A для HP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P1102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1600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val="en-US" w:eastAsia="ru-RU"/>
              </w:rPr>
            </w:pPr>
            <w:r w:rsidRPr="00055DCC">
              <w:rPr>
                <w:rFonts w:ascii="Times New Roman" w:eastAsia="Times New Roman" w:hAnsi="Times New Roman" w:cs="Times New Roman"/>
                <w:sz w:val="12"/>
                <w:szCs w:val="12"/>
                <w:lang w:eastAsia="ru-RU"/>
              </w:rPr>
              <w:t xml:space="preserve">Сервисный набор MK-340 для KYOCERA FS-2020DN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Ресурс: не менее 300000 страниц. Состав сервисного комплекта MK-340: DK-320 Блок </w:t>
            </w:r>
            <w:proofErr w:type="spellStart"/>
            <w:r w:rsidRPr="00055DCC">
              <w:rPr>
                <w:rFonts w:ascii="Times New Roman" w:eastAsia="Times New Roman" w:hAnsi="Times New Roman" w:cs="Times New Roman"/>
                <w:sz w:val="12"/>
                <w:szCs w:val="12"/>
                <w:lang w:eastAsia="ru-RU"/>
              </w:rPr>
              <w:t>фотобарабана</w:t>
            </w:r>
            <w:proofErr w:type="spellEnd"/>
            <w:r w:rsidRPr="00055DCC">
              <w:rPr>
                <w:rFonts w:ascii="Times New Roman" w:eastAsia="Times New Roman" w:hAnsi="Times New Roman" w:cs="Times New Roman"/>
                <w:sz w:val="12"/>
                <w:szCs w:val="12"/>
                <w:lang w:eastAsia="ru-RU"/>
              </w:rPr>
              <w:t xml:space="preserve"> - не менее 1 шт. DV-340 Блок проявки - не менее 1 шт. FK-340 </w:t>
            </w:r>
            <w:proofErr w:type="spellStart"/>
            <w:r w:rsidRPr="00055DCC">
              <w:rPr>
                <w:rFonts w:ascii="Times New Roman" w:eastAsia="Times New Roman" w:hAnsi="Times New Roman" w:cs="Times New Roman"/>
                <w:sz w:val="12"/>
                <w:szCs w:val="12"/>
                <w:lang w:eastAsia="ru-RU"/>
              </w:rPr>
              <w:t>Термоблок</w:t>
            </w:r>
            <w:proofErr w:type="spellEnd"/>
            <w:r w:rsidRPr="00055DCC">
              <w:rPr>
                <w:rFonts w:ascii="Times New Roman" w:eastAsia="Times New Roman" w:hAnsi="Times New Roman" w:cs="Times New Roman"/>
                <w:sz w:val="12"/>
                <w:szCs w:val="12"/>
                <w:lang w:eastAsia="ru-RU"/>
              </w:rPr>
              <w:t xml:space="preserve"> - не менее 1 шт. </w:t>
            </w:r>
            <w:r w:rsidRPr="00055DCC">
              <w:rPr>
                <w:rFonts w:ascii="Times New Roman" w:eastAsia="Times New Roman" w:hAnsi="Times New Roman" w:cs="Times New Roman"/>
                <w:sz w:val="12"/>
                <w:szCs w:val="12"/>
                <w:lang w:val="en-US" w:eastAsia="ru-RU"/>
              </w:rPr>
              <w:t xml:space="preserve">FEED HOLDER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RETARD ROLLER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DC BRUSH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ROLLER TRANSFER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Ремкомплект</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Maintenance</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Kit</w:t>
            </w:r>
            <w:proofErr w:type="spellEnd"/>
            <w:r w:rsidRPr="00055DCC">
              <w:rPr>
                <w:rFonts w:ascii="Times New Roman" w:eastAsia="Times New Roman" w:hAnsi="Times New Roman" w:cs="Times New Roman"/>
                <w:sz w:val="12"/>
                <w:szCs w:val="12"/>
                <w:lang w:eastAsia="ru-RU"/>
              </w:rPr>
              <w:t xml:space="preserve">) C9153A для HP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9050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350000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Фотобарабан</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Drum</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Kit</w:t>
            </w:r>
            <w:proofErr w:type="spellEnd"/>
            <w:r w:rsidRPr="00055DCC">
              <w:rPr>
                <w:rFonts w:ascii="Times New Roman" w:eastAsia="Times New Roman" w:hAnsi="Times New Roman" w:cs="Times New Roman"/>
                <w:sz w:val="12"/>
                <w:szCs w:val="12"/>
                <w:lang w:eastAsia="ru-RU"/>
              </w:rPr>
              <w:t xml:space="preserve"> DK-320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FS-4020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300 000 страниц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106R03765 для XEROX </w:t>
            </w:r>
            <w:proofErr w:type="spellStart"/>
            <w:r w:rsidRPr="00055DCC">
              <w:rPr>
                <w:rFonts w:ascii="Times New Roman" w:eastAsia="Times New Roman" w:hAnsi="Times New Roman" w:cs="Times New Roman"/>
                <w:sz w:val="12"/>
                <w:szCs w:val="12"/>
                <w:lang w:eastAsia="ru-RU"/>
              </w:rPr>
              <w:t>VersaLink</w:t>
            </w:r>
            <w:proofErr w:type="spellEnd"/>
            <w:r w:rsidRPr="00055DCC">
              <w:rPr>
                <w:rFonts w:ascii="Times New Roman" w:eastAsia="Times New Roman" w:hAnsi="Times New Roman" w:cs="Times New Roman"/>
                <w:sz w:val="12"/>
                <w:szCs w:val="12"/>
                <w:lang w:eastAsia="ru-RU"/>
              </w:rPr>
              <w:t xml:space="preserve"> C7000N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055DCC">
              <w:rPr>
                <w:rFonts w:ascii="Times New Roman" w:eastAsia="Times New Roman" w:hAnsi="Times New Roman" w:cs="Times New Roman"/>
                <w:sz w:val="12"/>
                <w:szCs w:val="12"/>
                <w:lang w:eastAsia="ru-RU"/>
              </w:rPr>
              <w:lastRenderedPageBreak/>
              <w:t>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12000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 Цвет красителя картриджа: чёрный.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Samsung</w:t>
            </w:r>
            <w:proofErr w:type="spellEnd"/>
            <w:r w:rsidRPr="00055DCC">
              <w:rPr>
                <w:rFonts w:ascii="Times New Roman" w:eastAsia="Times New Roman" w:hAnsi="Times New Roman" w:cs="Times New Roman"/>
                <w:sz w:val="12"/>
                <w:szCs w:val="12"/>
                <w:lang w:eastAsia="ru-RU"/>
              </w:rPr>
              <w:t xml:space="preserve"> MLT-D105S для </w:t>
            </w:r>
            <w:proofErr w:type="spellStart"/>
            <w:r w:rsidRPr="00055DCC">
              <w:rPr>
                <w:rFonts w:ascii="Times New Roman" w:eastAsia="Times New Roman" w:hAnsi="Times New Roman" w:cs="Times New Roman"/>
                <w:sz w:val="12"/>
                <w:szCs w:val="12"/>
                <w:lang w:eastAsia="ru-RU"/>
              </w:rPr>
              <w:t>Samsung</w:t>
            </w:r>
            <w:proofErr w:type="spellEnd"/>
            <w:r w:rsidRPr="00055DCC">
              <w:rPr>
                <w:rFonts w:ascii="Times New Roman" w:eastAsia="Times New Roman" w:hAnsi="Times New Roman" w:cs="Times New Roman"/>
                <w:sz w:val="12"/>
                <w:szCs w:val="12"/>
                <w:lang w:eastAsia="ru-RU"/>
              </w:rPr>
              <w:t xml:space="preserve"> ML2580DN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1500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Тонер-картридж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(TK-160) черный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FS-1120D/DN (2500 </w:t>
            </w:r>
            <w:proofErr w:type="spellStart"/>
            <w:proofErr w:type="gramStart"/>
            <w:r w:rsidRPr="00055DCC">
              <w:rPr>
                <w:rFonts w:ascii="Times New Roman" w:eastAsia="Times New Roman" w:hAnsi="Times New Roman" w:cs="Times New Roman"/>
                <w:sz w:val="12"/>
                <w:szCs w:val="12"/>
                <w:lang w:eastAsia="ru-RU"/>
              </w:rPr>
              <w:t>стр</w:t>
            </w:r>
            <w:proofErr w:type="spellEnd"/>
            <w:proofErr w:type="gramEnd"/>
            <w:r w:rsidRPr="00055DCC">
              <w:rPr>
                <w:rFonts w:ascii="Times New Roman" w:eastAsia="Times New Roman" w:hAnsi="Times New Roman" w:cs="Times New Roman"/>
                <w:sz w:val="12"/>
                <w:szCs w:val="12"/>
                <w:lang w:eastAsia="ru-RU"/>
              </w:rPr>
              <w:t xml:space="preserv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2500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C8543X для HP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9050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6500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Тонер-картридж W850H21G для </w:t>
            </w:r>
            <w:proofErr w:type="spellStart"/>
            <w:r w:rsidRPr="00055DCC">
              <w:rPr>
                <w:rFonts w:ascii="Times New Roman" w:eastAsia="Times New Roman" w:hAnsi="Times New Roman" w:cs="Times New Roman"/>
                <w:sz w:val="12"/>
                <w:szCs w:val="12"/>
                <w:lang w:eastAsia="ru-RU"/>
              </w:rPr>
              <w:t>Lexmark</w:t>
            </w:r>
            <w:proofErr w:type="spellEnd"/>
            <w:r w:rsidRPr="00055DCC">
              <w:rPr>
                <w:rFonts w:ascii="Times New Roman" w:eastAsia="Times New Roman" w:hAnsi="Times New Roman" w:cs="Times New Roman"/>
                <w:sz w:val="12"/>
                <w:szCs w:val="12"/>
                <w:lang w:eastAsia="ru-RU"/>
              </w:rPr>
              <w:t xml:space="preserve"> W850dn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35000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52D0XA0 для </w:t>
            </w:r>
            <w:proofErr w:type="spellStart"/>
            <w:r w:rsidRPr="00055DCC">
              <w:rPr>
                <w:rFonts w:ascii="Times New Roman" w:eastAsia="Times New Roman" w:hAnsi="Times New Roman" w:cs="Times New Roman"/>
                <w:sz w:val="12"/>
                <w:szCs w:val="12"/>
                <w:lang w:eastAsia="ru-RU"/>
              </w:rPr>
              <w:t>Lexmark</w:t>
            </w:r>
            <w:proofErr w:type="spellEnd"/>
            <w:r w:rsidRPr="00055DCC">
              <w:rPr>
                <w:rFonts w:ascii="Times New Roman" w:eastAsia="Times New Roman" w:hAnsi="Times New Roman" w:cs="Times New Roman"/>
                <w:sz w:val="12"/>
                <w:szCs w:val="12"/>
                <w:lang w:eastAsia="ru-RU"/>
              </w:rPr>
              <w:t xml:space="preserve"> MS812dn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Функциональные, технические, качественные, </w:t>
            </w:r>
            <w:r w:rsidRPr="00055DCC">
              <w:rPr>
                <w:rFonts w:ascii="Times New Roman" w:eastAsia="Times New Roman" w:hAnsi="Times New Roman" w:cs="Times New Roman"/>
                <w:sz w:val="12"/>
                <w:szCs w:val="12"/>
                <w:lang w:eastAsia="ru-RU"/>
              </w:rPr>
              <w:lastRenderedPageBreak/>
              <w:t>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45000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Рулон с </w:t>
            </w:r>
            <w:proofErr w:type="spellStart"/>
            <w:r w:rsidRPr="00055DCC">
              <w:rPr>
                <w:rFonts w:ascii="Times New Roman" w:eastAsia="Times New Roman" w:hAnsi="Times New Roman" w:cs="Times New Roman"/>
                <w:sz w:val="12"/>
                <w:szCs w:val="12"/>
                <w:lang w:eastAsia="ru-RU"/>
              </w:rPr>
              <w:t>термоэтикетками</w:t>
            </w:r>
            <w:proofErr w:type="spellEnd"/>
            <w:r w:rsidRPr="00055DCC">
              <w:rPr>
                <w:rFonts w:ascii="Times New Roman" w:eastAsia="Times New Roman" w:hAnsi="Times New Roman" w:cs="Times New Roman"/>
                <w:sz w:val="12"/>
                <w:szCs w:val="12"/>
                <w:lang w:eastAsia="ru-RU"/>
              </w:rPr>
              <w:t xml:space="preserve"> для </w:t>
            </w:r>
            <w:proofErr w:type="spellStart"/>
            <w:r w:rsidRPr="00055DCC">
              <w:rPr>
                <w:rFonts w:ascii="Times New Roman" w:eastAsia="Times New Roman" w:hAnsi="Times New Roman" w:cs="Times New Roman"/>
                <w:sz w:val="12"/>
                <w:szCs w:val="12"/>
                <w:lang w:eastAsia="ru-RU"/>
              </w:rPr>
              <w:t>Zebra</w:t>
            </w:r>
            <w:proofErr w:type="spellEnd"/>
            <w:r w:rsidRPr="00055DCC">
              <w:rPr>
                <w:rFonts w:ascii="Times New Roman" w:eastAsia="Times New Roman" w:hAnsi="Times New Roman" w:cs="Times New Roman"/>
                <w:sz w:val="12"/>
                <w:szCs w:val="12"/>
                <w:lang w:eastAsia="ru-RU"/>
              </w:rPr>
              <w:t xml:space="preserve"> TLP2824 </w:t>
            </w:r>
            <w:proofErr w:type="spellStart"/>
            <w:r w:rsidRPr="00055DCC">
              <w:rPr>
                <w:rFonts w:ascii="Times New Roman" w:eastAsia="Times New Roman" w:hAnsi="Times New Roman" w:cs="Times New Roman"/>
                <w:sz w:val="12"/>
                <w:szCs w:val="12"/>
                <w:lang w:eastAsia="ru-RU"/>
              </w:rPr>
              <w:t>Plus</w:t>
            </w:r>
            <w:proofErr w:type="spellEnd"/>
            <w:r w:rsidRPr="00055DCC">
              <w:rPr>
                <w:rFonts w:ascii="Times New Roman" w:eastAsia="Times New Roman" w:hAnsi="Times New Roman" w:cs="Times New Roman"/>
                <w:sz w:val="12"/>
                <w:szCs w:val="12"/>
                <w:lang w:eastAsia="ru-RU"/>
              </w:rPr>
              <w:t xml:space="preserv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055DCC">
              <w:rPr>
                <w:rFonts w:ascii="Times New Roman" w:eastAsia="Times New Roman" w:hAnsi="Times New Roman" w:cs="Times New Roman"/>
                <w:sz w:val="12"/>
                <w:szCs w:val="12"/>
                <w:lang w:eastAsia="ru-RU"/>
              </w:rPr>
              <w:t>Ш</w:t>
            </w:r>
            <w:proofErr w:type="gramEnd"/>
            <w:r w:rsidRPr="00055DCC">
              <w:rPr>
                <w:rFonts w:ascii="Times New Roman" w:eastAsia="Times New Roman" w:hAnsi="Times New Roman" w:cs="Times New Roman"/>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Color</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2605 y RTC Q6002A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2500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Q2624A для HP LJ1150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2500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920 XL </w:t>
            </w:r>
            <w:proofErr w:type="spellStart"/>
            <w:r w:rsidRPr="00055DCC">
              <w:rPr>
                <w:rFonts w:ascii="Times New Roman" w:eastAsia="Times New Roman" w:hAnsi="Times New Roman" w:cs="Times New Roman"/>
                <w:sz w:val="12"/>
                <w:szCs w:val="12"/>
                <w:lang w:eastAsia="ru-RU"/>
              </w:rPr>
              <w:t>Officejet</w:t>
            </w:r>
            <w:proofErr w:type="spellEnd"/>
            <w:r w:rsidRPr="00055DCC">
              <w:rPr>
                <w:rFonts w:ascii="Times New Roman" w:eastAsia="Times New Roman" w:hAnsi="Times New Roman" w:cs="Times New Roman"/>
                <w:sz w:val="12"/>
                <w:szCs w:val="12"/>
                <w:lang w:eastAsia="ru-RU"/>
              </w:rPr>
              <w:t xml:space="preserve"> 6000/6500 </w:t>
            </w:r>
            <w:proofErr w:type="spellStart"/>
            <w:r w:rsidRPr="00055DCC">
              <w:rPr>
                <w:rFonts w:ascii="Times New Roman" w:eastAsia="Times New Roman" w:hAnsi="Times New Roman" w:cs="Times New Roman"/>
                <w:sz w:val="12"/>
                <w:szCs w:val="12"/>
                <w:lang w:eastAsia="ru-RU"/>
              </w:rPr>
              <w:t>Black</w:t>
            </w:r>
            <w:proofErr w:type="spellEnd"/>
            <w:r w:rsidRPr="00055DCC">
              <w:rPr>
                <w:rFonts w:ascii="Times New Roman" w:eastAsia="Times New Roman" w:hAnsi="Times New Roman" w:cs="Times New Roman"/>
                <w:sz w:val="12"/>
                <w:szCs w:val="12"/>
                <w:lang w:eastAsia="ru-RU"/>
              </w:rPr>
              <w:t xml:space="preserve"> (O) CD975AE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700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920 XL </w:t>
            </w:r>
            <w:proofErr w:type="spellStart"/>
            <w:r w:rsidRPr="00055DCC">
              <w:rPr>
                <w:rFonts w:ascii="Times New Roman" w:eastAsia="Times New Roman" w:hAnsi="Times New Roman" w:cs="Times New Roman"/>
                <w:sz w:val="12"/>
                <w:szCs w:val="12"/>
                <w:lang w:eastAsia="ru-RU"/>
              </w:rPr>
              <w:t>Officejet</w:t>
            </w:r>
            <w:proofErr w:type="spellEnd"/>
            <w:r w:rsidRPr="00055DCC">
              <w:rPr>
                <w:rFonts w:ascii="Times New Roman" w:eastAsia="Times New Roman" w:hAnsi="Times New Roman" w:cs="Times New Roman"/>
                <w:sz w:val="12"/>
                <w:szCs w:val="12"/>
                <w:lang w:eastAsia="ru-RU"/>
              </w:rPr>
              <w:t xml:space="preserve"> 6000/6500 </w:t>
            </w:r>
            <w:proofErr w:type="spellStart"/>
            <w:r w:rsidRPr="00055DCC">
              <w:rPr>
                <w:rFonts w:ascii="Times New Roman" w:eastAsia="Times New Roman" w:hAnsi="Times New Roman" w:cs="Times New Roman"/>
                <w:sz w:val="12"/>
                <w:szCs w:val="12"/>
                <w:lang w:eastAsia="ru-RU"/>
              </w:rPr>
              <w:t>Cyan</w:t>
            </w:r>
            <w:proofErr w:type="spellEnd"/>
            <w:r w:rsidRPr="00055DCC">
              <w:rPr>
                <w:rFonts w:ascii="Times New Roman" w:eastAsia="Times New Roman" w:hAnsi="Times New Roman" w:cs="Times New Roman"/>
                <w:sz w:val="12"/>
                <w:szCs w:val="12"/>
                <w:lang w:eastAsia="ru-RU"/>
              </w:rPr>
              <w:t xml:space="preserve"> (O) CD972AE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700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EPSON T1117/T0817 Набор картриджей T0811-816 большой емкости для </w:t>
            </w:r>
            <w:proofErr w:type="spellStart"/>
            <w:r w:rsidRPr="00055DCC">
              <w:rPr>
                <w:rFonts w:ascii="Times New Roman" w:eastAsia="Times New Roman" w:hAnsi="Times New Roman" w:cs="Times New Roman"/>
                <w:sz w:val="12"/>
                <w:szCs w:val="12"/>
                <w:lang w:eastAsia="ru-RU"/>
              </w:rPr>
              <w:t>Epson</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Stylus</w:t>
            </w:r>
            <w:proofErr w:type="spellEnd"/>
            <w:r w:rsidRPr="00055DCC">
              <w:rPr>
                <w:rFonts w:ascii="Times New Roman" w:eastAsia="Times New Roman" w:hAnsi="Times New Roman" w:cs="Times New Roman"/>
                <w:sz w:val="12"/>
                <w:szCs w:val="12"/>
                <w:lang w:eastAsia="ru-RU"/>
              </w:rPr>
              <w:t xml:space="preserve"> Photo-R270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Состав комплекта: T0811 (</w:t>
            </w:r>
            <w:proofErr w:type="spellStart"/>
            <w:r w:rsidRPr="00055DCC">
              <w:rPr>
                <w:rFonts w:ascii="Times New Roman" w:eastAsia="Times New Roman" w:hAnsi="Times New Roman" w:cs="Times New Roman"/>
                <w:sz w:val="12"/>
                <w:szCs w:val="12"/>
                <w:lang w:eastAsia="ru-RU"/>
              </w:rPr>
              <w:t>Black</w:t>
            </w:r>
            <w:proofErr w:type="spellEnd"/>
            <w:r w:rsidRPr="00055DCC">
              <w:rPr>
                <w:rFonts w:ascii="Times New Roman" w:eastAsia="Times New Roman" w:hAnsi="Times New Roman" w:cs="Times New Roman"/>
                <w:sz w:val="12"/>
                <w:szCs w:val="12"/>
                <w:lang w:eastAsia="ru-RU"/>
              </w:rPr>
              <w:t>); T0812 (</w:t>
            </w:r>
            <w:proofErr w:type="spellStart"/>
            <w:r w:rsidRPr="00055DCC">
              <w:rPr>
                <w:rFonts w:ascii="Times New Roman" w:eastAsia="Times New Roman" w:hAnsi="Times New Roman" w:cs="Times New Roman"/>
                <w:sz w:val="12"/>
                <w:szCs w:val="12"/>
                <w:lang w:eastAsia="ru-RU"/>
              </w:rPr>
              <w:t>Cyan</w:t>
            </w:r>
            <w:proofErr w:type="spellEnd"/>
            <w:r w:rsidRPr="00055DCC">
              <w:rPr>
                <w:rFonts w:ascii="Times New Roman" w:eastAsia="Times New Roman" w:hAnsi="Times New Roman" w:cs="Times New Roman"/>
                <w:sz w:val="12"/>
                <w:szCs w:val="12"/>
                <w:lang w:eastAsia="ru-RU"/>
              </w:rPr>
              <w:t>); T0813 (</w:t>
            </w:r>
            <w:proofErr w:type="spellStart"/>
            <w:r w:rsidRPr="00055DCC">
              <w:rPr>
                <w:rFonts w:ascii="Times New Roman" w:eastAsia="Times New Roman" w:hAnsi="Times New Roman" w:cs="Times New Roman"/>
                <w:sz w:val="12"/>
                <w:szCs w:val="12"/>
                <w:lang w:eastAsia="ru-RU"/>
              </w:rPr>
              <w:t>Magenta</w:t>
            </w:r>
            <w:proofErr w:type="spellEnd"/>
            <w:r w:rsidRPr="00055DCC">
              <w:rPr>
                <w:rFonts w:ascii="Times New Roman" w:eastAsia="Times New Roman" w:hAnsi="Times New Roman" w:cs="Times New Roman"/>
                <w:sz w:val="12"/>
                <w:szCs w:val="12"/>
                <w:lang w:eastAsia="ru-RU"/>
              </w:rPr>
              <w:t>); T0814 (</w:t>
            </w:r>
            <w:proofErr w:type="spellStart"/>
            <w:r w:rsidRPr="00055DCC">
              <w:rPr>
                <w:rFonts w:ascii="Times New Roman" w:eastAsia="Times New Roman" w:hAnsi="Times New Roman" w:cs="Times New Roman"/>
                <w:sz w:val="12"/>
                <w:szCs w:val="12"/>
                <w:lang w:eastAsia="ru-RU"/>
              </w:rPr>
              <w:t>Yellow</w:t>
            </w:r>
            <w:proofErr w:type="spellEnd"/>
            <w:r w:rsidRPr="00055DCC">
              <w:rPr>
                <w:rFonts w:ascii="Times New Roman" w:eastAsia="Times New Roman" w:hAnsi="Times New Roman" w:cs="Times New Roman"/>
                <w:sz w:val="12"/>
                <w:szCs w:val="12"/>
                <w:lang w:eastAsia="ru-RU"/>
              </w:rPr>
              <w:t>); T0815 (</w:t>
            </w:r>
            <w:proofErr w:type="spellStart"/>
            <w:r w:rsidRPr="00055DCC">
              <w:rPr>
                <w:rFonts w:ascii="Times New Roman" w:eastAsia="Times New Roman" w:hAnsi="Times New Roman" w:cs="Times New Roman"/>
                <w:sz w:val="12"/>
                <w:szCs w:val="12"/>
                <w:lang w:eastAsia="ru-RU"/>
              </w:rPr>
              <w:t>Light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Cyan</w:t>
            </w:r>
            <w:proofErr w:type="spellEnd"/>
            <w:r w:rsidRPr="00055DCC">
              <w:rPr>
                <w:rFonts w:ascii="Times New Roman" w:eastAsia="Times New Roman" w:hAnsi="Times New Roman" w:cs="Times New Roman"/>
                <w:sz w:val="12"/>
                <w:szCs w:val="12"/>
                <w:lang w:eastAsia="ru-RU"/>
              </w:rPr>
              <w:t>); T0816 (</w:t>
            </w:r>
            <w:proofErr w:type="spellStart"/>
            <w:r w:rsidRPr="00055DCC">
              <w:rPr>
                <w:rFonts w:ascii="Times New Roman" w:eastAsia="Times New Roman" w:hAnsi="Times New Roman" w:cs="Times New Roman"/>
                <w:sz w:val="12"/>
                <w:szCs w:val="12"/>
                <w:lang w:eastAsia="ru-RU"/>
              </w:rPr>
              <w:t>Light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Magenta</w:t>
            </w:r>
            <w:proofErr w:type="spellEnd"/>
            <w:r w:rsidRPr="00055DCC">
              <w:rPr>
                <w:rFonts w:ascii="Times New Roman" w:eastAsia="Times New Roman" w:hAnsi="Times New Roman" w:cs="Times New Roman"/>
                <w:sz w:val="12"/>
                <w:szCs w:val="12"/>
                <w:lang w:eastAsia="ru-RU"/>
              </w:rPr>
              <w:t xml:space="preserve">). Объем не менее 6*11,1 мл.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 картридж 006R01551 для XEROX </w:t>
            </w:r>
            <w:proofErr w:type="spellStart"/>
            <w:r w:rsidRPr="00055DCC">
              <w:rPr>
                <w:rFonts w:ascii="Times New Roman" w:eastAsia="Times New Roman" w:hAnsi="Times New Roman" w:cs="Times New Roman"/>
                <w:sz w:val="12"/>
                <w:szCs w:val="12"/>
                <w:lang w:eastAsia="ru-RU"/>
              </w:rPr>
              <w:t>WorkCentre</w:t>
            </w:r>
            <w:proofErr w:type="spellEnd"/>
            <w:r w:rsidRPr="00055DCC">
              <w:rPr>
                <w:rFonts w:ascii="Times New Roman" w:eastAsia="Times New Roman" w:hAnsi="Times New Roman" w:cs="Times New Roman"/>
                <w:sz w:val="12"/>
                <w:szCs w:val="12"/>
                <w:lang w:eastAsia="ru-RU"/>
              </w:rPr>
              <w:t xml:space="preserve"> 5845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9000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106R02306 для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Phaser</w:t>
            </w:r>
            <w:proofErr w:type="spellEnd"/>
            <w:r w:rsidRPr="00055DCC">
              <w:rPr>
                <w:rFonts w:ascii="Times New Roman" w:eastAsia="Times New Roman" w:hAnsi="Times New Roman" w:cs="Times New Roman"/>
                <w:sz w:val="12"/>
                <w:szCs w:val="12"/>
                <w:lang w:eastAsia="ru-RU"/>
              </w:rPr>
              <w:t xml:space="preserve"> 3320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11000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TK-170 для KYOCERA FS-1320D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7200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97</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97</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Q5949X для HP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1320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6000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106R01149 для XEROX </w:t>
            </w:r>
            <w:proofErr w:type="spellStart"/>
            <w:r w:rsidRPr="00055DCC">
              <w:rPr>
                <w:rFonts w:ascii="Times New Roman" w:eastAsia="Times New Roman" w:hAnsi="Times New Roman" w:cs="Times New Roman"/>
                <w:sz w:val="12"/>
                <w:szCs w:val="12"/>
                <w:lang w:eastAsia="ru-RU"/>
              </w:rPr>
              <w:t>Phaser</w:t>
            </w:r>
            <w:proofErr w:type="spellEnd"/>
            <w:r w:rsidRPr="00055DCC">
              <w:rPr>
                <w:rFonts w:ascii="Times New Roman" w:eastAsia="Times New Roman" w:hAnsi="Times New Roman" w:cs="Times New Roman"/>
                <w:sz w:val="12"/>
                <w:szCs w:val="12"/>
                <w:lang w:eastAsia="ru-RU"/>
              </w:rPr>
              <w:t xml:space="preserve"> 3500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12000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106R03767 для XEROX </w:t>
            </w:r>
            <w:proofErr w:type="spellStart"/>
            <w:r w:rsidRPr="00055DCC">
              <w:rPr>
                <w:rFonts w:ascii="Times New Roman" w:eastAsia="Times New Roman" w:hAnsi="Times New Roman" w:cs="Times New Roman"/>
                <w:sz w:val="12"/>
                <w:szCs w:val="12"/>
                <w:lang w:eastAsia="ru-RU"/>
              </w:rPr>
              <w:t>VersaLink</w:t>
            </w:r>
            <w:proofErr w:type="spellEnd"/>
            <w:r w:rsidRPr="00055DCC">
              <w:rPr>
                <w:rFonts w:ascii="Times New Roman" w:eastAsia="Times New Roman" w:hAnsi="Times New Roman" w:cs="Times New Roman"/>
                <w:sz w:val="12"/>
                <w:szCs w:val="12"/>
                <w:lang w:eastAsia="ru-RU"/>
              </w:rPr>
              <w:t xml:space="preserve"> C7000N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8000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 Цвет красителя картриджа: пурпурный.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106R03766 для XEROX </w:t>
            </w:r>
            <w:proofErr w:type="spellStart"/>
            <w:r w:rsidRPr="00055DCC">
              <w:rPr>
                <w:rFonts w:ascii="Times New Roman" w:eastAsia="Times New Roman" w:hAnsi="Times New Roman" w:cs="Times New Roman"/>
                <w:sz w:val="12"/>
                <w:szCs w:val="12"/>
                <w:lang w:eastAsia="ru-RU"/>
              </w:rPr>
              <w:t>VersaLink</w:t>
            </w:r>
            <w:proofErr w:type="spellEnd"/>
            <w:r w:rsidRPr="00055DCC">
              <w:rPr>
                <w:rFonts w:ascii="Times New Roman" w:eastAsia="Times New Roman" w:hAnsi="Times New Roman" w:cs="Times New Roman"/>
                <w:sz w:val="12"/>
                <w:szCs w:val="12"/>
                <w:lang w:eastAsia="ru-RU"/>
              </w:rPr>
              <w:t xml:space="preserve"> C7000N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8000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 Цвет красителя картриджа: желтый.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Универсальный ТК-серии до 35 </w:t>
            </w:r>
            <w:proofErr w:type="spellStart"/>
            <w:r w:rsidRPr="00055DCC">
              <w:rPr>
                <w:rFonts w:ascii="Times New Roman" w:eastAsia="Times New Roman" w:hAnsi="Times New Roman" w:cs="Times New Roman"/>
                <w:sz w:val="12"/>
                <w:szCs w:val="12"/>
                <w:lang w:eastAsia="ru-RU"/>
              </w:rPr>
              <w:t>ppm</w:t>
            </w:r>
            <w:proofErr w:type="spellEnd"/>
            <w:r w:rsidRPr="00055DCC">
              <w:rPr>
                <w:rFonts w:ascii="Times New Roman" w:eastAsia="Times New Roman" w:hAnsi="Times New Roman" w:cs="Times New Roman"/>
                <w:sz w:val="12"/>
                <w:szCs w:val="12"/>
                <w:lang w:eastAsia="ru-RU"/>
              </w:rPr>
              <w:t xml:space="preserve">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FS-1320DN/FS-2020D/FS-4020DN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Вес не менее – 1000 гр., Канистра.</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476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476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Hi-Black</w:t>
            </w:r>
            <w:proofErr w:type="spellEnd"/>
            <w:r w:rsidRPr="00055DCC">
              <w:rPr>
                <w:rFonts w:ascii="Times New Roman" w:eastAsia="Times New Roman" w:hAnsi="Times New Roman" w:cs="Times New Roman"/>
                <w:sz w:val="12"/>
                <w:szCs w:val="12"/>
                <w:lang w:eastAsia="ru-RU"/>
              </w:rPr>
              <w:t xml:space="preserve"> (HB-EP-27) для </w:t>
            </w:r>
            <w:proofErr w:type="spellStart"/>
            <w:r w:rsidRPr="00055DCC">
              <w:rPr>
                <w:rFonts w:ascii="Times New Roman" w:eastAsia="Times New Roman" w:hAnsi="Times New Roman" w:cs="Times New Roman"/>
                <w:sz w:val="12"/>
                <w:szCs w:val="12"/>
                <w:lang w:eastAsia="ru-RU"/>
              </w:rPr>
              <w:t>Canon</w:t>
            </w:r>
            <w:proofErr w:type="spellEnd"/>
            <w:r w:rsidRPr="00055DCC">
              <w:rPr>
                <w:rFonts w:ascii="Times New Roman" w:eastAsia="Times New Roman" w:hAnsi="Times New Roman" w:cs="Times New Roman"/>
                <w:sz w:val="12"/>
                <w:szCs w:val="12"/>
                <w:lang w:eastAsia="ru-RU"/>
              </w:rPr>
              <w:t xml:space="preserve"> MF 3110/3228/3240 /LBP3200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печати: не менее 2500 страниц при 5% заполнении листа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FK-170E </w:t>
            </w:r>
            <w:proofErr w:type="spellStart"/>
            <w:r w:rsidRPr="00055DCC">
              <w:rPr>
                <w:rFonts w:ascii="Times New Roman" w:eastAsia="Times New Roman" w:hAnsi="Times New Roman" w:cs="Times New Roman"/>
                <w:sz w:val="12"/>
                <w:szCs w:val="12"/>
                <w:lang w:eastAsia="ru-RU"/>
              </w:rPr>
              <w:t>Термоблок</w:t>
            </w:r>
            <w:proofErr w:type="spellEnd"/>
            <w:r w:rsidRPr="00055DCC">
              <w:rPr>
                <w:rFonts w:ascii="Times New Roman" w:eastAsia="Times New Roman" w:hAnsi="Times New Roman" w:cs="Times New Roman"/>
                <w:sz w:val="12"/>
                <w:szCs w:val="12"/>
                <w:lang w:eastAsia="ru-RU"/>
              </w:rPr>
              <w:t xml:space="preserve">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FS-1320D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100000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Drum</w:t>
            </w:r>
            <w:proofErr w:type="spellEnd"/>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013R00589 для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WorkCentre</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Pro</w:t>
            </w:r>
            <w:proofErr w:type="spellEnd"/>
            <w:r w:rsidRPr="00055DCC">
              <w:rPr>
                <w:rFonts w:ascii="Times New Roman" w:eastAsia="Times New Roman" w:hAnsi="Times New Roman" w:cs="Times New Roman"/>
                <w:sz w:val="12"/>
                <w:szCs w:val="12"/>
                <w:lang w:eastAsia="ru-RU"/>
              </w:rPr>
              <w:t xml:space="preserve"> 133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90000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Drum</w:t>
            </w:r>
            <w:proofErr w:type="spellEnd"/>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106R01305 для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Workcentre</w:t>
            </w:r>
            <w:proofErr w:type="spellEnd"/>
            <w:r w:rsidRPr="00055DCC">
              <w:rPr>
                <w:rFonts w:ascii="Times New Roman" w:eastAsia="Times New Roman" w:hAnsi="Times New Roman" w:cs="Times New Roman"/>
                <w:sz w:val="12"/>
                <w:szCs w:val="12"/>
                <w:lang w:eastAsia="ru-RU"/>
              </w:rPr>
              <w:t xml:space="preserve"> 5225/5230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90000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Драм-юнит DK-170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FS-1320D/1370DN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100 000 страниц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Драм-юнит DK-320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FS2020DN/3920DN/4020DN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Функциональные, технические, качественные, </w:t>
            </w:r>
            <w:r w:rsidRPr="00055DCC">
              <w:rPr>
                <w:rFonts w:ascii="Times New Roman" w:eastAsia="Times New Roman" w:hAnsi="Times New Roman" w:cs="Times New Roman"/>
                <w:sz w:val="12"/>
                <w:szCs w:val="12"/>
                <w:lang w:eastAsia="ru-RU"/>
              </w:rPr>
              <w:lastRenderedPageBreak/>
              <w:t>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не менее 300 000 страниц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13</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191212870000021300100100200232823242</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расходных материалов к принтерам и копировально-множительной технике</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3494601.45</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2210743.00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2210743.00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34946.01</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349460.15</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05.2019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08.2019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да</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 xml:space="preserve">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w:t>
            </w:r>
            <w:r w:rsidRPr="00055DCC">
              <w:rPr>
                <w:rFonts w:ascii="Times New Roman" w:eastAsia="Times New Roman" w:hAnsi="Times New Roman" w:cs="Times New Roman"/>
                <w:sz w:val="12"/>
                <w:szCs w:val="12"/>
                <w:lang w:eastAsia="ru-RU"/>
              </w:rPr>
              <w:lastRenderedPageBreak/>
              <w:t>закупки и (или) документации о</w:t>
            </w:r>
            <w:proofErr w:type="gramEnd"/>
            <w:r w:rsidRPr="00055DCC">
              <w:rPr>
                <w:rFonts w:ascii="Times New Roman" w:eastAsia="Times New Roman" w:hAnsi="Times New Roman" w:cs="Times New Roman"/>
                <w:sz w:val="12"/>
                <w:szCs w:val="12"/>
                <w:lang w:eastAsia="ru-RU"/>
              </w:rPr>
              <w:t xml:space="preserve">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055DCC">
              <w:rPr>
                <w:rFonts w:ascii="Times New Roman" w:eastAsia="Times New Roman" w:hAnsi="Times New Roman" w:cs="Times New Roman"/>
                <w:sz w:val="12"/>
                <w:szCs w:val="12"/>
                <w:lang w:eastAsia="ru-RU"/>
              </w:rPr>
              <w:t>..</w:t>
            </w:r>
            <w:proofErr w:type="gramEnd"/>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Изменение закупки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Изменение планируемых платежей по результатам проведенной закупки</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 картридж MT-302B для МВ 9125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Ресурс – не менее 11000 страниц.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130A CF353A для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52D0XA0 для </w:t>
            </w:r>
            <w:proofErr w:type="spellStart"/>
            <w:r w:rsidRPr="00055DCC">
              <w:rPr>
                <w:rFonts w:ascii="Times New Roman" w:eastAsia="Times New Roman" w:hAnsi="Times New Roman" w:cs="Times New Roman"/>
                <w:sz w:val="12"/>
                <w:szCs w:val="12"/>
                <w:lang w:eastAsia="ru-RU"/>
              </w:rPr>
              <w:t>Lexmark</w:t>
            </w:r>
            <w:proofErr w:type="spellEnd"/>
            <w:r w:rsidRPr="00055DCC">
              <w:rPr>
                <w:rFonts w:ascii="Times New Roman" w:eastAsia="Times New Roman" w:hAnsi="Times New Roman" w:cs="Times New Roman"/>
                <w:sz w:val="12"/>
                <w:szCs w:val="12"/>
                <w:lang w:eastAsia="ru-RU"/>
              </w:rPr>
              <w:t xml:space="preserve"> MS812dn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40000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Тонер-картридж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106R01305 для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Workcentre</w:t>
            </w:r>
            <w:proofErr w:type="spellEnd"/>
            <w:r w:rsidRPr="00055DCC">
              <w:rPr>
                <w:rFonts w:ascii="Times New Roman" w:eastAsia="Times New Roman" w:hAnsi="Times New Roman" w:cs="Times New Roman"/>
                <w:sz w:val="12"/>
                <w:szCs w:val="12"/>
                <w:lang w:eastAsia="ru-RU"/>
              </w:rPr>
              <w:t xml:space="preserve"> 5225/5230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30000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Q2613X для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1300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4000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Color</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2605 y RTC Q6002A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Цвет расходных материалов для печати – желтый. Количество страниц (цветных) - не менее 1500 страниц.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Q5949X для HP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1320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Ресурс - не менее 6000 </w:t>
            </w:r>
            <w:r w:rsidRPr="00055DCC">
              <w:rPr>
                <w:rFonts w:ascii="Times New Roman" w:eastAsia="Times New Roman" w:hAnsi="Times New Roman" w:cs="Times New Roman"/>
                <w:sz w:val="12"/>
                <w:szCs w:val="12"/>
                <w:lang w:eastAsia="ru-RU"/>
              </w:rPr>
              <w:lastRenderedPageBreak/>
              <w:t>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Сервисный набор MK-170 для KYOCERA FS-1320D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Ресурс: не менее 100000 страниц формата A4. Состав сервисного комплекта MK-170: DK-170 Блок </w:t>
            </w:r>
            <w:proofErr w:type="spellStart"/>
            <w:r w:rsidRPr="00055DCC">
              <w:rPr>
                <w:rFonts w:ascii="Times New Roman" w:eastAsia="Times New Roman" w:hAnsi="Times New Roman" w:cs="Times New Roman"/>
                <w:sz w:val="12"/>
                <w:szCs w:val="12"/>
                <w:lang w:eastAsia="ru-RU"/>
              </w:rPr>
              <w:t>фотобарабана</w:t>
            </w:r>
            <w:proofErr w:type="spellEnd"/>
            <w:r w:rsidRPr="00055DCC">
              <w:rPr>
                <w:rFonts w:ascii="Times New Roman" w:eastAsia="Times New Roman" w:hAnsi="Times New Roman" w:cs="Times New Roman"/>
                <w:sz w:val="12"/>
                <w:szCs w:val="12"/>
                <w:lang w:eastAsia="ru-RU"/>
              </w:rPr>
              <w:t xml:space="preserve"> - не менее 1 шт. DV-170 Блок проявки - не менее 1 шт.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FK-170E </w:t>
            </w:r>
            <w:proofErr w:type="spellStart"/>
            <w:r w:rsidRPr="00055DCC">
              <w:rPr>
                <w:rFonts w:ascii="Times New Roman" w:eastAsia="Times New Roman" w:hAnsi="Times New Roman" w:cs="Times New Roman"/>
                <w:sz w:val="12"/>
                <w:szCs w:val="12"/>
                <w:lang w:eastAsia="ru-RU"/>
              </w:rPr>
              <w:t>Термоблок</w:t>
            </w:r>
            <w:proofErr w:type="spellEnd"/>
            <w:r w:rsidRPr="00055DCC">
              <w:rPr>
                <w:rFonts w:ascii="Times New Roman" w:eastAsia="Times New Roman" w:hAnsi="Times New Roman" w:cs="Times New Roman"/>
                <w:sz w:val="12"/>
                <w:szCs w:val="12"/>
                <w:lang w:eastAsia="ru-RU"/>
              </w:rPr>
              <w:t xml:space="preserve">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FS-1320D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100000 страниц формата A4.</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Samsung</w:t>
            </w:r>
            <w:proofErr w:type="spellEnd"/>
            <w:r w:rsidRPr="00055DCC">
              <w:rPr>
                <w:rFonts w:ascii="Times New Roman" w:eastAsia="Times New Roman" w:hAnsi="Times New Roman" w:cs="Times New Roman"/>
                <w:sz w:val="12"/>
                <w:szCs w:val="12"/>
                <w:lang w:eastAsia="ru-RU"/>
              </w:rPr>
              <w:t xml:space="preserve"> MLT-D105S для </w:t>
            </w:r>
            <w:proofErr w:type="spellStart"/>
            <w:r w:rsidRPr="00055DCC">
              <w:rPr>
                <w:rFonts w:ascii="Times New Roman" w:eastAsia="Times New Roman" w:hAnsi="Times New Roman" w:cs="Times New Roman"/>
                <w:sz w:val="12"/>
                <w:szCs w:val="12"/>
                <w:lang w:eastAsia="ru-RU"/>
              </w:rPr>
              <w:t>Samsung</w:t>
            </w:r>
            <w:proofErr w:type="spellEnd"/>
            <w:r w:rsidRPr="00055DCC">
              <w:rPr>
                <w:rFonts w:ascii="Times New Roman" w:eastAsia="Times New Roman" w:hAnsi="Times New Roman" w:cs="Times New Roman"/>
                <w:sz w:val="12"/>
                <w:szCs w:val="12"/>
                <w:lang w:eastAsia="ru-RU"/>
              </w:rPr>
              <w:t xml:space="preserve"> ML2580DN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1500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Драм-юнит DK-170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FS-1320D/1370DN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100000 страниц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Фотобарабан</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Drum</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Kit</w:t>
            </w:r>
            <w:proofErr w:type="spellEnd"/>
            <w:r w:rsidRPr="00055DCC">
              <w:rPr>
                <w:rFonts w:ascii="Times New Roman" w:eastAsia="Times New Roman" w:hAnsi="Times New Roman" w:cs="Times New Roman"/>
                <w:sz w:val="12"/>
                <w:szCs w:val="12"/>
                <w:lang w:eastAsia="ru-RU"/>
              </w:rPr>
              <w:t xml:space="preserve"> DK-320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FS-4020DN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300000 страниц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106R03396 для XEROX </w:t>
            </w:r>
            <w:proofErr w:type="spellStart"/>
            <w:r w:rsidRPr="00055DCC">
              <w:rPr>
                <w:rFonts w:ascii="Times New Roman" w:eastAsia="Times New Roman" w:hAnsi="Times New Roman" w:cs="Times New Roman"/>
                <w:sz w:val="12"/>
                <w:szCs w:val="12"/>
                <w:lang w:eastAsia="ru-RU"/>
              </w:rPr>
              <w:t>VersaLink</w:t>
            </w:r>
            <w:proofErr w:type="spellEnd"/>
            <w:r w:rsidRPr="00055DCC">
              <w:rPr>
                <w:rFonts w:ascii="Times New Roman" w:eastAsia="Times New Roman" w:hAnsi="Times New Roman" w:cs="Times New Roman"/>
                <w:sz w:val="12"/>
                <w:szCs w:val="12"/>
                <w:lang w:eastAsia="ru-RU"/>
              </w:rPr>
              <w:t xml:space="preserve"> B7030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31000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106R03768 для XEROX </w:t>
            </w:r>
            <w:proofErr w:type="spellStart"/>
            <w:r w:rsidRPr="00055DCC">
              <w:rPr>
                <w:rFonts w:ascii="Times New Roman" w:eastAsia="Times New Roman" w:hAnsi="Times New Roman" w:cs="Times New Roman"/>
                <w:sz w:val="12"/>
                <w:szCs w:val="12"/>
                <w:lang w:eastAsia="ru-RU"/>
              </w:rPr>
              <w:t>VersaLink</w:t>
            </w:r>
            <w:proofErr w:type="spellEnd"/>
            <w:r w:rsidRPr="00055DCC">
              <w:rPr>
                <w:rFonts w:ascii="Times New Roman" w:eastAsia="Times New Roman" w:hAnsi="Times New Roman" w:cs="Times New Roman"/>
                <w:sz w:val="12"/>
                <w:szCs w:val="12"/>
                <w:lang w:eastAsia="ru-RU"/>
              </w:rPr>
              <w:t xml:space="preserve"> C7000N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10000 страниц. Цвет - голубой.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106R03767 для XEROX </w:t>
            </w:r>
            <w:proofErr w:type="spellStart"/>
            <w:r w:rsidRPr="00055DCC">
              <w:rPr>
                <w:rFonts w:ascii="Times New Roman" w:eastAsia="Times New Roman" w:hAnsi="Times New Roman" w:cs="Times New Roman"/>
                <w:sz w:val="12"/>
                <w:szCs w:val="12"/>
                <w:lang w:eastAsia="ru-RU"/>
              </w:rPr>
              <w:t>VersaLink</w:t>
            </w:r>
            <w:proofErr w:type="spellEnd"/>
            <w:r w:rsidRPr="00055DCC">
              <w:rPr>
                <w:rFonts w:ascii="Times New Roman" w:eastAsia="Times New Roman" w:hAnsi="Times New Roman" w:cs="Times New Roman"/>
                <w:sz w:val="12"/>
                <w:szCs w:val="12"/>
                <w:lang w:eastAsia="ru-RU"/>
              </w:rPr>
              <w:t xml:space="preserve"> C7000N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10000 страниц. Цвет - пурпурный.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Тонер Н</w:t>
            </w:r>
            <w:proofErr w:type="gramStart"/>
            <w:r w:rsidRPr="00055DCC">
              <w:rPr>
                <w:rFonts w:ascii="Times New Roman" w:eastAsia="Times New Roman" w:hAnsi="Times New Roman" w:cs="Times New Roman"/>
                <w:sz w:val="12"/>
                <w:szCs w:val="12"/>
                <w:lang w:eastAsia="ru-RU"/>
              </w:rPr>
              <w:t>P</w:t>
            </w:r>
            <w:proofErr w:type="gramEnd"/>
            <w:r w:rsidRPr="00055DCC">
              <w:rPr>
                <w:rFonts w:ascii="Times New Roman" w:eastAsia="Times New Roman" w:hAnsi="Times New Roman" w:cs="Times New Roman"/>
                <w:sz w:val="12"/>
                <w:szCs w:val="12"/>
                <w:lang w:eastAsia="ru-RU"/>
              </w:rPr>
              <w:t xml:space="preserve"> 5000 для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P2055D/9050dn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Вес не менее 500 </w:t>
            </w:r>
            <w:proofErr w:type="spellStart"/>
            <w:r w:rsidRPr="00055DCC">
              <w:rPr>
                <w:rFonts w:ascii="Times New Roman" w:eastAsia="Times New Roman" w:hAnsi="Times New Roman" w:cs="Times New Roman"/>
                <w:sz w:val="12"/>
                <w:szCs w:val="12"/>
                <w:lang w:eastAsia="ru-RU"/>
              </w:rPr>
              <w:t>гр</w:t>
            </w:r>
            <w:proofErr w:type="spellEnd"/>
            <w:r w:rsidRPr="00055DCC">
              <w:rPr>
                <w:rFonts w:ascii="Times New Roman" w:eastAsia="Times New Roman" w:hAnsi="Times New Roman" w:cs="Times New Roman"/>
                <w:sz w:val="12"/>
                <w:szCs w:val="12"/>
                <w:lang w:eastAsia="ru-RU"/>
              </w:rPr>
              <w:t>, банка.</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Hi-Black</w:t>
            </w:r>
            <w:proofErr w:type="spellEnd"/>
            <w:r w:rsidRPr="00055DCC">
              <w:rPr>
                <w:rFonts w:ascii="Times New Roman" w:eastAsia="Times New Roman" w:hAnsi="Times New Roman" w:cs="Times New Roman"/>
                <w:sz w:val="12"/>
                <w:szCs w:val="12"/>
                <w:lang w:eastAsia="ru-RU"/>
              </w:rPr>
              <w:t xml:space="preserve"> (HB-EP-27) для </w:t>
            </w:r>
            <w:proofErr w:type="spellStart"/>
            <w:r w:rsidRPr="00055DCC">
              <w:rPr>
                <w:rFonts w:ascii="Times New Roman" w:eastAsia="Times New Roman" w:hAnsi="Times New Roman" w:cs="Times New Roman"/>
                <w:sz w:val="12"/>
                <w:szCs w:val="12"/>
                <w:lang w:eastAsia="ru-RU"/>
              </w:rPr>
              <w:t>Canon</w:t>
            </w:r>
            <w:proofErr w:type="spellEnd"/>
            <w:r w:rsidRPr="00055DCC">
              <w:rPr>
                <w:rFonts w:ascii="Times New Roman" w:eastAsia="Times New Roman" w:hAnsi="Times New Roman" w:cs="Times New Roman"/>
                <w:sz w:val="12"/>
                <w:szCs w:val="12"/>
                <w:lang w:eastAsia="ru-RU"/>
              </w:rPr>
              <w:t xml:space="preserve"> MF 3110/3228/3240 /LBP3200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2500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TK-340 для KYOCERA FS-2020D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12000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TK-130 для </w:t>
            </w:r>
            <w:r w:rsidRPr="00055DCC">
              <w:rPr>
                <w:rFonts w:ascii="Times New Roman" w:eastAsia="Times New Roman" w:hAnsi="Times New Roman" w:cs="Times New Roman"/>
                <w:sz w:val="12"/>
                <w:szCs w:val="12"/>
                <w:lang w:eastAsia="ru-RU"/>
              </w:rPr>
              <w:lastRenderedPageBreak/>
              <w:t xml:space="preserve">KYOCERA FS-1300D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7200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w:t>
            </w:r>
            <w:r w:rsidRPr="00055DCC">
              <w:rPr>
                <w:rFonts w:ascii="Times New Roman" w:eastAsia="Times New Roman" w:hAnsi="Times New Roman" w:cs="Times New Roman"/>
                <w:sz w:val="12"/>
                <w:szCs w:val="12"/>
                <w:lang w:eastAsia="ru-RU"/>
              </w:rPr>
              <w:lastRenderedPageBreak/>
              <w:t>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74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Q2612A для HP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1020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2000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Color</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2605 b RTC Q6000A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расходных материалов для печати – Черный. Количество страниц (</w:t>
            </w:r>
            <w:proofErr w:type="gramStart"/>
            <w:r w:rsidRPr="00055DCC">
              <w:rPr>
                <w:rFonts w:ascii="Times New Roman" w:eastAsia="Times New Roman" w:hAnsi="Times New Roman" w:cs="Times New Roman"/>
                <w:sz w:val="12"/>
                <w:szCs w:val="12"/>
                <w:lang w:eastAsia="ru-RU"/>
              </w:rPr>
              <w:t>ч</w:t>
            </w:r>
            <w:proofErr w:type="gramEnd"/>
            <w:r w:rsidRPr="00055DCC">
              <w:rPr>
                <w:rFonts w:ascii="Times New Roman" w:eastAsia="Times New Roman" w:hAnsi="Times New Roman" w:cs="Times New Roman"/>
                <w:sz w:val="12"/>
                <w:szCs w:val="12"/>
                <w:lang w:eastAsia="ru-RU"/>
              </w:rPr>
              <w:t xml:space="preserve">/б) - не менее 2000 страниц.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Q7553X для HP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P2014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7000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130A CF352A для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Цвет расходных материалов для печати – Желтый. Количество страниц (цветных) - не менее 1000 страниц.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TK-715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KM3050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br/>
              <w:t>Ресурс - не менее 34000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 Картридж 006R01160 для XEROX </w:t>
            </w:r>
            <w:proofErr w:type="spellStart"/>
            <w:r w:rsidRPr="00055DCC">
              <w:rPr>
                <w:rFonts w:ascii="Times New Roman" w:eastAsia="Times New Roman" w:hAnsi="Times New Roman" w:cs="Times New Roman"/>
                <w:sz w:val="12"/>
                <w:szCs w:val="12"/>
                <w:lang w:eastAsia="ru-RU"/>
              </w:rPr>
              <w:t>WorkCentre</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Pro</w:t>
            </w:r>
            <w:proofErr w:type="spellEnd"/>
            <w:r w:rsidRPr="00055DCC">
              <w:rPr>
                <w:rFonts w:ascii="Times New Roman" w:eastAsia="Times New Roman" w:hAnsi="Times New Roman" w:cs="Times New Roman"/>
                <w:sz w:val="12"/>
                <w:szCs w:val="12"/>
                <w:lang w:eastAsia="ru-RU"/>
              </w:rPr>
              <w:t xml:space="preserve"> 5330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30000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106R02312 для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WorkCentre</w:t>
            </w:r>
            <w:proofErr w:type="spellEnd"/>
            <w:r w:rsidRPr="00055DCC">
              <w:rPr>
                <w:rFonts w:ascii="Times New Roman" w:eastAsia="Times New Roman" w:hAnsi="Times New Roman" w:cs="Times New Roman"/>
                <w:sz w:val="12"/>
                <w:szCs w:val="12"/>
                <w:lang w:eastAsia="ru-RU"/>
              </w:rPr>
              <w:t xml:space="preserve"> 3325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11000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Тонер-картридж W850H21G для </w:t>
            </w:r>
            <w:proofErr w:type="spellStart"/>
            <w:r w:rsidRPr="00055DCC">
              <w:rPr>
                <w:rFonts w:ascii="Times New Roman" w:eastAsia="Times New Roman" w:hAnsi="Times New Roman" w:cs="Times New Roman"/>
                <w:sz w:val="12"/>
                <w:szCs w:val="12"/>
                <w:lang w:eastAsia="ru-RU"/>
              </w:rPr>
              <w:t>Lexmark</w:t>
            </w:r>
            <w:proofErr w:type="spellEnd"/>
            <w:r w:rsidRPr="00055DCC">
              <w:rPr>
                <w:rFonts w:ascii="Times New Roman" w:eastAsia="Times New Roman" w:hAnsi="Times New Roman" w:cs="Times New Roman"/>
                <w:sz w:val="12"/>
                <w:szCs w:val="12"/>
                <w:lang w:eastAsia="ru-RU"/>
              </w:rPr>
              <w:t xml:space="preserve"> W850dn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35000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Тонер-картридж C-EXV33 для </w:t>
            </w:r>
            <w:proofErr w:type="spellStart"/>
            <w:r w:rsidRPr="00055DCC">
              <w:rPr>
                <w:rFonts w:ascii="Times New Roman" w:eastAsia="Times New Roman" w:hAnsi="Times New Roman" w:cs="Times New Roman"/>
                <w:sz w:val="12"/>
                <w:szCs w:val="12"/>
                <w:lang w:eastAsia="ru-RU"/>
              </w:rPr>
              <w:t>Canon</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image</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Runner</w:t>
            </w:r>
            <w:proofErr w:type="spellEnd"/>
            <w:r w:rsidRPr="00055DCC">
              <w:rPr>
                <w:rFonts w:ascii="Times New Roman" w:eastAsia="Times New Roman" w:hAnsi="Times New Roman" w:cs="Times New Roman"/>
                <w:sz w:val="12"/>
                <w:szCs w:val="12"/>
                <w:lang w:eastAsia="ru-RU"/>
              </w:rPr>
              <w:t xml:space="preserve"> 2520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14600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val="en-US" w:eastAsia="ru-RU"/>
              </w:rPr>
            </w:pPr>
            <w:r w:rsidRPr="00055DCC">
              <w:rPr>
                <w:rFonts w:ascii="Times New Roman" w:eastAsia="Times New Roman" w:hAnsi="Times New Roman" w:cs="Times New Roman"/>
                <w:sz w:val="12"/>
                <w:szCs w:val="12"/>
                <w:lang w:eastAsia="ru-RU"/>
              </w:rPr>
              <w:t xml:space="preserve">Сервисный набор MK-360 для KYOCERA FS-4020DN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Ресурс - не менее 300000 страниц формата A4. Состав сервисного комплекта MK-360: DK-320 Блок </w:t>
            </w:r>
            <w:proofErr w:type="spellStart"/>
            <w:r w:rsidRPr="00055DCC">
              <w:rPr>
                <w:rFonts w:ascii="Times New Roman" w:eastAsia="Times New Roman" w:hAnsi="Times New Roman" w:cs="Times New Roman"/>
                <w:sz w:val="12"/>
                <w:szCs w:val="12"/>
                <w:lang w:eastAsia="ru-RU"/>
              </w:rPr>
              <w:t>фотобарабана</w:t>
            </w:r>
            <w:proofErr w:type="spellEnd"/>
            <w:r w:rsidRPr="00055DCC">
              <w:rPr>
                <w:rFonts w:ascii="Times New Roman" w:eastAsia="Times New Roman" w:hAnsi="Times New Roman" w:cs="Times New Roman"/>
                <w:sz w:val="12"/>
                <w:szCs w:val="12"/>
                <w:lang w:eastAsia="ru-RU"/>
              </w:rPr>
              <w:t xml:space="preserve"> – не менее 1 шт. DV-360 Блок проявки - не менее 1 шт. FK-350 </w:t>
            </w:r>
            <w:proofErr w:type="spellStart"/>
            <w:r w:rsidRPr="00055DCC">
              <w:rPr>
                <w:rFonts w:ascii="Times New Roman" w:eastAsia="Times New Roman" w:hAnsi="Times New Roman" w:cs="Times New Roman"/>
                <w:sz w:val="12"/>
                <w:szCs w:val="12"/>
                <w:lang w:eastAsia="ru-RU"/>
              </w:rPr>
              <w:t>Термоблок</w:t>
            </w:r>
            <w:proofErr w:type="spellEnd"/>
            <w:r w:rsidRPr="00055DCC">
              <w:rPr>
                <w:rFonts w:ascii="Times New Roman" w:eastAsia="Times New Roman" w:hAnsi="Times New Roman" w:cs="Times New Roman"/>
                <w:sz w:val="12"/>
                <w:szCs w:val="12"/>
                <w:lang w:eastAsia="ru-RU"/>
              </w:rPr>
              <w:t xml:space="preserve"> - не менее 1 шт. </w:t>
            </w:r>
            <w:r w:rsidRPr="00055DCC">
              <w:rPr>
                <w:rFonts w:ascii="Times New Roman" w:eastAsia="Times New Roman" w:hAnsi="Times New Roman" w:cs="Times New Roman"/>
                <w:sz w:val="12"/>
                <w:szCs w:val="12"/>
                <w:lang w:val="en-US" w:eastAsia="ru-RU"/>
              </w:rPr>
              <w:t xml:space="preserve">FEED HOLDER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RETARD ROLLER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DC </w:t>
            </w:r>
            <w:r w:rsidRPr="00055DCC">
              <w:rPr>
                <w:rFonts w:ascii="Times New Roman" w:eastAsia="Times New Roman" w:hAnsi="Times New Roman" w:cs="Times New Roman"/>
                <w:sz w:val="12"/>
                <w:szCs w:val="12"/>
                <w:lang w:val="en-US" w:eastAsia="ru-RU"/>
              </w:rPr>
              <w:lastRenderedPageBreak/>
              <w:t xml:space="preserve">BRUSH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ROLLER TRANSFER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val="en-US" w:eastAsia="ru-RU"/>
              </w:rPr>
            </w:pPr>
            <w:r w:rsidRPr="00055DCC">
              <w:rPr>
                <w:rFonts w:ascii="Times New Roman" w:eastAsia="Times New Roman" w:hAnsi="Times New Roman" w:cs="Times New Roman"/>
                <w:sz w:val="12"/>
                <w:szCs w:val="12"/>
                <w:lang w:eastAsia="ru-RU"/>
              </w:rPr>
              <w:t xml:space="preserve">Сервисный набор MK-340 для KYOCERA FS-2020DN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Ресурс - не менее 300000 страниц формата A4. Состав сервисного комплекта MK-340: DK-320 Блок </w:t>
            </w:r>
            <w:proofErr w:type="spellStart"/>
            <w:r w:rsidRPr="00055DCC">
              <w:rPr>
                <w:rFonts w:ascii="Times New Roman" w:eastAsia="Times New Roman" w:hAnsi="Times New Roman" w:cs="Times New Roman"/>
                <w:sz w:val="12"/>
                <w:szCs w:val="12"/>
                <w:lang w:eastAsia="ru-RU"/>
              </w:rPr>
              <w:t>фотобарабана</w:t>
            </w:r>
            <w:proofErr w:type="spellEnd"/>
            <w:r w:rsidRPr="00055DCC">
              <w:rPr>
                <w:rFonts w:ascii="Times New Roman" w:eastAsia="Times New Roman" w:hAnsi="Times New Roman" w:cs="Times New Roman"/>
                <w:sz w:val="12"/>
                <w:szCs w:val="12"/>
                <w:lang w:eastAsia="ru-RU"/>
              </w:rPr>
              <w:t xml:space="preserve"> - не менее 1 шт. DV-340 Блок проявки - не менее 1 шт. FK-340 </w:t>
            </w:r>
            <w:proofErr w:type="spellStart"/>
            <w:r w:rsidRPr="00055DCC">
              <w:rPr>
                <w:rFonts w:ascii="Times New Roman" w:eastAsia="Times New Roman" w:hAnsi="Times New Roman" w:cs="Times New Roman"/>
                <w:sz w:val="12"/>
                <w:szCs w:val="12"/>
                <w:lang w:eastAsia="ru-RU"/>
              </w:rPr>
              <w:t>Термоблок</w:t>
            </w:r>
            <w:proofErr w:type="spellEnd"/>
            <w:r w:rsidRPr="00055DCC">
              <w:rPr>
                <w:rFonts w:ascii="Times New Roman" w:eastAsia="Times New Roman" w:hAnsi="Times New Roman" w:cs="Times New Roman"/>
                <w:sz w:val="12"/>
                <w:szCs w:val="12"/>
                <w:lang w:eastAsia="ru-RU"/>
              </w:rPr>
              <w:t xml:space="preserve"> - не менее 1 шт. </w:t>
            </w:r>
            <w:r w:rsidRPr="00055DCC">
              <w:rPr>
                <w:rFonts w:ascii="Times New Roman" w:eastAsia="Times New Roman" w:hAnsi="Times New Roman" w:cs="Times New Roman"/>
                <w:sz w:val="12"/>
                <w:szCs w:val="12"/>
                <w:lang w:val="en-US" w:eastAsia="ru-RU"/>
              </w:rPr>
              <w:t xml:space="preserve">FEED HOLDER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RETARD ROLLER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DC BRUSH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ROLLER TRANSFER ASSY - </w:t>
            </w:r>
            <w:r w:rsidRPr="00055DCC">
              <w:rPr>
                <w:rFonts w:ascii="Times New Roman" w:eastAsia="Times New Roman" w:hAnsi="Times New Roman" w:cs="Times New Roman"/>
                <w:sz w:val="12"/>
                <w:szCs w:val="12"/>
                <w:lang w:eastAsia="ru-RU"/>
              </w:rPr>
              <w:t>не</w:t>
            </w:r>
            <w:r w:rsidRPr="00055DCC">
              <w:rPr>
                <w:rFonts w:ascii="Times New Roman" w:eastAsia="Times New Roman" w:hAnsi="Times New Roman" w:cs="Times New Roman"/>
                <w:sz w:val="12"/>
                <w:szCs w:val="12"/>
                <w:lang w:val="en-US" w:eastAsia="ru-RU"/>
              </w:rPr>
              <w:t xml:space="preserve"> </w:t>
            </w:r>
            <w:r w:rsidRPr="00055DCC">
              <w:rPr>
                <w:rFonts w:ascii="Times New Roman" w:eastAsia="Times New Roman" w:hAnsi="Times New Roman" w:cs="Times New Roman"/>
                <w:sz w:val="12"/>
                <w:szCs w:val="12"/>
                <w:lang w:eastAsia="ru-RU"/>
              </w:rPr>
              <w:t>менее</w:t>
            </w:r>
            <w:r w:rsidRPr="00055DCC">
              <w:rPr>
                <w:rFonts w:ascii="Times New Roman" w:eastAsia="Times New Roman" w:hAnsi="Times New Roman" w:cs="Times New Roman"/>
                <w:sz w:val="12"/>
                <w:szCs w:val="12"/>
                <w:lang w:val="en-US" w:eastAsia="ru-RU"/>
              </w:rPr>
              <w:t xml:space="preserve"> 1 </w:t>
            </w:r>
            <w:proofErr w:type="spellStart"/>
            <w:r w:rsidRPr="00055DCC">
              <w:rPr>
                <w:rFonts w:ascii="Times New Roman" w:eastAsia="Times New Roman" w:hAnsi="Times New Roman" w:cs="Times New Roman"/>
                <w:sz w:val="12"/>
                <w:szCs w:val="12"/>
                <w:lang w:eastAsia="ru-RU"/>
              </w:rPr>
              <w:t>шт</w:t>
            </w:r>
            <w:proofErr w:type="spellEnd"/>
            <w:r w:rsidRPr="00055DCC">
              <w:rPr>
                <w:rFonts w:ascii="Times New Roman" w:eastAsia="Times New Roman" w:hAnsi="Times New Roman" w:cs="Times New Roman"/>
                <w:sz w:val="12"/>
                <w:szCs w:val="12"/>
                <w:lang w:val="en-US" w:eastAsia="ru-RU"/>
              </w:rPr>
              <w:t xml:space="preserve">.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Сервисный набор MK-130 для KYOCERA FS-1300D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Ресурс: не менее 100000 страниц формата A4. Состав сервисного комплекта MK-130: DK-150 Блок </w:t>
            </w:r>
            <w:proofErr w:type="spellStart"/>
            <w:r w:rsidRPr="00055DCC">
              <w:rPr>
                <w:rFonts w:ascii="Times New Roman" w:eastAsia="Times New Roman" w:hAnsi="Times New Roman" w:cs="Times New Roman"/>
                <w:sz w:val="12"/>
                <w:szCs w:val="12"/>
                <w:lang w:eastAsia="ru-RU"/>
              </w:rPr>
              <w:t>фотобарабана</w:t>
            </w:r>
            <w:proofErr w:type="spellEnd"/>
            <w:r w:rsidRPr="00055DCC">
              <w:rPr>
                <w:rFonts w:ascii="Times New Roman" w:eastAsia="Times New Roman" w:hAnsi="Times New Roman" w:cs="Times New Roman"/>
                <w:sz w:val="12"/>
                <w:szCs w:val="12"/>
                <w:lang w:eastAsia="ru-RU"/>
              </w:rPr>
              <w:t xml:space="preserve"> - не менее 1 шт. DV-130 Блок проявки - не менее 1 шт.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Драм-картридж</w:t>
            </w:r>
            <w:proofErr w:type="gramEnd"/>
            <w:r w:rsidRPr="00055DCC">
              <w:rPr>
                <w:rFonts w:ascii="Times New Roman" w:eastAsia="Times New Roman" w:hAnsi="Times New Roman" w:cs="Times New Roman"/>
                <w:sz w:val="12"/>
                <w:szCs w:val="12"/>
                <w:lang w:eastAsia="ru-RU"/>
              </w:rPr>
              <w:t xml:space="preserve"> XEROX 013R00591 для XEROX </w:t>
            </w:r>
            <w:proofErr w:type="spellStart"/>
            <w:r w:rsidRPr="00055DCC">
              <w:rPr>
                <w:rFonts w:ascii="Times New Roman" w:eastAsia="Times New Roman" w:hAnsi="Times New Roman" w:cs="Times New Roman"/>
                <w:sz w:val="12"/>
                <w:szCs w:val="12"/>
                <w:lang w:eastAsia="ru-RU"/>
              </w:rPr>
              <w:t>WorkCentre</w:t>
            </w:r>
            <w:proofErr w:type="spellEnd"/>
            <w:r w:rsidRPr="00055DCC">
              <w:rPr>
                <w:rFonts w:ascii="Times New Roman" w:eastAsia="Times New Roman" w:hAnsi="Times New Roman" w:cs="Times New Roman"/>
                <w:sz w:val="12"/>
                <w:szCs w:val="12"/>
                <w:lang w:eastAsia="ru-RU"/>
              </w:rPr>
              <w:t xml:space="preserve"> 5330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90000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FK-130E </w:t>
            </w:r>
            <w:proofErr w:type="spellStart"/>
            <w:r w:rsidRPr="00055DCC">
              <w:rPr>
                <w:rFonts w:ascii="Times New Roman" w:eastAsia="Times New Roman" w:hAnsi="Times New Roman" w:cs="Times New Roman"/>
                <w:sz w:val="12"/>
                <w:szCs w:val="12"/>
                <w:lang w:eastAsia="ru-RU"/>
              </w:rPr>
              <w:t>Термоблок</w:t>
            </w:r>
            <w:proofErr w:type="spellEnd"/>
            <w:r w:rsidRPr="00055DCC">
              <w:rPr>
                <w:rFonts w:ascii="Times New Roman" w:eastAsia="Times New Roman" w:hAnsi="Times New Roman" w:cs="Times New Roman"/>
                <w:sz w:val="12"/>
                <w:szCs w:val="12"/>
                <w:lang w:eastAsia="ru-RU"/>
              </w:rPr>
              <w:t xml:space="preserve">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FS-1300D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100000 страниц формата A4.</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p8ex для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Phaser</w:t>
            </w:r>
            <w:proofErr w:type="spellEnd"/>
            <w:r w:rsidRPr="00055DCC">
              <w:rPr>
                <w:rFonts w:ascii="Times New Roman" w:eastAsia="Times New Roman" w:hAnsi="Times New Roman" w:cs="Times New Roman"/>
                <w:sz w:val="12"/>
                <w:szCs w:val="12"/>
                <w:lang w:eastAsia="ru-RU"/>
              </w:rPr>
              <w:t xml:space="preserve"> 3500 (или </w:t>
            </w:r>
            <w:r w:rsidRPr="00055DCC">
              <w:rPr>
                <w:rFonts w:ascii="Times New Roman" w:eastAsia="Times New Roman" w:hAnsi="Times New Roman" w:cs="Times New Roman"/>
                <w:sz w:val="12"/>
                <w:szCs w:val="12"/>
                <w:lang w:eastAsia="ru-RU"/>
              </w:rPr>
              <w:lastRenderedPageBreak/>
              <w:t xml:space="preserve">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Вес не менее 140 гр., банка.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Q2624A для HP LJ1150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2500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C8543X для HP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9050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w:t>
            </w:r>
            <w:proofErr w:type="gramStart"/>
            <w:r w:rsidRPr="00055DCC">
              <w:rPr>
                <w:rFonts w:ascii="Times New Roman" w:eastAsia="Times New Roman" w:hAnsi="Times New Roman" w:cs="Times New Roman"/>
                <w:sz w:val="12"/>
                <w:szCs w:val="12"/>
                <w:lang w:eastAsia="ru-RU"/>
              </w:rPr>
              <w:t>с-</w:t>
            </w:r>
            <w:proofErr w:type="gramEnd"/>
            <w:r w:rsidRPr="00055DCC">
              <w:rPr>
                <w:rFonts w:ascii="Times New Roman" w:eastAsia="Times New Roman" w:hAnsi="Times New Roman" w:cs="Times New Roman"/>
                <w:sz w:val="12"/>
                <w:szCs w:val="12"/>
                <w:lang w:eastAsia="ru-RU"/>
              </w:rPr>
              <w:t xml:space="preserve"> не менее 30000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Тонер-картридж </w:t>
            </w:r>
            <w:proofErr w:type="spellStart"/>
            <w:r w:rsidRPr="00055DCC">
              <w:rPr>
                <w:rFonts w:ascii="Times New Roman" w:eastAsia="Times New Roman" w:hAnsi="Times New Roman" w:cs="Times New Roman"/>
                <w:sz w:val="12"/>
                <w:szCs w:val="12"/>
                <w:lang w:eastAsia="ru-RU"/>
              </w:rPr>
              <w:t>Sharp</w:t>
            </w:r>
            <w:proofErr w:type="spellEnd"/>
            <w:r w:rsidRPr="00055DCC">
              <w:rPr>
                <w:rFonts w:ascii="Times New Roman" w:eastAsia="Times New Roman" w:hAnsi="Times New Roman" w:cs="Times New Roman"/>
                <w:sz w:val="12"/>
                <w:szCs w:val="12"/>
                <w:lang w:eastAsia="ru-RU"/>
              </w:rPr>
              <w:t xml:space="preserve"> AR-202T для MB ОС 420 (или эквивалент)</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16000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Универсальный ТК-серии до 35 </w:t>
            </w:r>
            <w:proofErr w:type="spellStart"/>
            <w:r w:rsidRPr="00055DCC">
              <w:rPr>
                <w:rFonts w:ascii="Times New Roman" w:eastAsia="Times New Roman" w:hAnsi="Times New Roman" w:cs="Times New Roman"/>
                <w:sz w:val="12"/>
                <w:szCs w:val="12"/>
                <w:lang w:eastAsia="ru-RU"/>
              </w:rPr>
              <w:t>ppm</w:t>
            </w:r>
            <w:proofErr w:type="spellEnd"/>
            <w:r w:rsidRPr="00055DCC">
              <w:rPr>
                <w:rFonts w:ascii="Times New Roman" w:eastAsia="Times New Roman" w:hAnsi="Times New Roman" w:cs="Times New Roman"/>
                <w:sz w:val="12"/>
                <w:szCs w:val="12"/>
                <w:lang w:eastAsia="ru-RU"/>
              </w:rPr>
              <w:t xml:space="preserve">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FS-1320DN/FS-2020D/FS-4020DN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Вес не менее – 900 гр., Канистра.</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476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476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130A CF351A для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Цвет расходных материалов для печати – Голубой. Количество страниц (цветных) - не менее 1000 страниц.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MLT-D203U для </w:t>
            </w:r>
            <w:proofErr w:type="spellStart"/>
            <w:r w:rsidRPr="00055DCC">
              <w:rPr>
                <w:rFonts w:ascii="Times New Roman" w:eastAsia="Times New Roman" w:hAnsi="Times New Roman" w:cs="Times New Roman"/>
                <w:sz w:val="12"/>
                <w:szCs w:val="12"/>
                <w:lang w:eastAsia="ru-RU"/>
              </w:rPr>
              <w:t>Samsung</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ProXpress</w:t>
            </w:r>
            <w:proofErr w:type="spellEnd"/>
            <w:r w:rsidRPr="00055DCC">
              <w:rPr>
                <w:rFonts w:ascii="Times New Roman" w:eastAsia="Times New Roman" w:hAnsi="Times New Roman" w:cs="Times New Roman"/>
                <w:sz w:val="12"/>
                <w:szCs w:val="12"/>
                <w:lang w:eastAsia="ru-RU"/>
              </w:rPr>
              <w:t xml:space="preserve"> M4020ND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15000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476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476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106R01149 для XEROX </w:t>
            </w:r>
            <w:proofErr w:type="spellStart"/>
            <w:r w:rsidRPr="00055DCC">
              <w:rPr>
                <w:rFonts w:ascii="Times New Roman" w:eastAsia="Times New Roman" w:hAnsi="Times New Roman" w:cs="Times New Roman"/>
                <w:sz w:val="12"/>
                <w:szCs w:val="12"/>
                <w:lang w:eastAsia="ru-RU"/>
              </w:rPr>
              <w:t>Phaser</w:t>
            </w:r>
            <w:proofErr w:type="spellEnd"/>
            <w:r w:rsidRPr="00055DCC">
              <w:rPr>
                <w:rFonts w:ascii="Times New Roman" w:eastAsia="Times New Roman" w:hAnsi="Times New Roman" w:cs="Times New Roman"/>
                <w:sz w:val="12"/>
                <w:szCs w:val="12"/>
                <w:lang w:eastAsia="ru-RU"/>
              </w:rPr>
              <w:t xml:space="preserve"> 3500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12000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CE285A для HP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P1102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1600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Drum</w:t>
            </w:r>
            <w:proofErr w:type="spellEnd"/>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013R00589 для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WorkCentre</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Pro</w:t>
            </w:r>
            <w:proofErr w:type="spellEnd"/>
            <w:r w:rsidRPr="00055DCC">
              <w:rPr>
                <w:rFonts w:ascii="Times New Roman" w:eastAsia="Times New Roman" w:hAnsi="Times New Roman" w:cs="Times New Roman"/>
                <w:sz w:val="12"/>
                <w:szCs w:val="12"/>
                <w:lang w:eastAsia="ru-RU"/>
              </w:rPr>
              <w:t xml:space="preserve"> 133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60000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MLT-D203E для </w:t>
            </w:r>
            <w:proofErr w:type="spellStart"/>
            <w:r w:rsidRPr="00055DCC">
              <w:rPr>
                <w:rFonts w:ascii="Times New Roman" w:eastAsia="Times New Roman" w:hAnsi="Times New Roman" w:cs="Times New Roman"/>
                <w:sz w:val="12"/>
                <w:szCs w:val="12"/>
                <w:lang w:eastAsia="ru-RU"/>
              </w:rPr>
              <w:t>Samsung</w:t>
            </w:r>
            <w:proofErr w:type="spellEnd"/>
            <w:r w:rsidRPr="00055DCC">
              <w:rPr>
                <w:rFonts w:ascii="Times New Roman" w:eastAsia="Times New Roman" w:hAnsi="Times New Roman" w:cs="Times New Roman"/>
                <w:sz w:val="12"/>
                <w:szCs w:val="12"/>
                <w:lang w:eastAsia="ru-RU"/>
              </w:rPr>
              <w:t xml:space="preserve"> SL-M3870FW/M3820D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113R00668 для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Phaser</w:t>
            </w:r>
            <w:proofErr w:type="spellEnd"/>
            <w:r w:rsidRPr="00055DCC">
              <w:rPr>
                <w:rFonts w:ascii="Times New Roman" w:eastAsia="Times New Roman" w:hAnsi="Times New Roman" w:cs="Times New Roman"/>
                <w:sz w:val="12"/>
                <w:szCs w:val="12"/>
                <w:lang w:eastAsia="ru-RU"/>
              </w:rPr>
              <w:t xml:space="preserve"> 5500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Ресурс – не менее 30000 </w:t>
            </w:r>
            <w:r w:rsidRPr="00055DCC">
              <w:rPr>
                <w:rFonts w:ascii="Times New Roman" w:eastAsia="Times New Roman" w:hAnsi="Times New Roman" w:cs="Times New Roman"/>
                <w:sz w:val="12"/>
                <w:szCs w:val="12"/>
                <w:lang w:eastAsia="ru-RU"/>
              </w:rPr>
              <w:lastRenderedPageBreak/>
              <w:t>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Рулон с </w:t>
            </w:r>
            <w:proofErr w:type="spellStart"/>
            <w:r w:rsidRPr="00055DCC">
              <w:rPr>
                <w:rFonts w:ascii="Times New Roman" w:eastAsia="Times New Roman" w:hAnsi="Times New Roman" w:cs="Times New Roman"/>
                <w:sz w:val="12"/>
                <w:szCs w:val="12"/>
                <w:lang w:eastAsia="ru-RU"/>
              </w:rPr>
              <w:t>термоэтикетками</w:t>
            </w:r>
            <w:proofErr w:type="spellEnd"/>
            <w:r w:rsidRPr="00055DCC">
              <w:rPr>
                <w:rFonts w:ascii="Times New Roman" w:eastAsia="Times New Roman" w:hAnsi="Times New Roman" w:cs="Times New Roman"/>
                <w:sz w:val="12"/>
                <w:szCs w:val="12"/>
                <w:lang w:eastAsia="ru-RU"/>
              </w:rPr>
              <w:t xml:space="preserve"> для </w:t>
            </w:r>
            <w:proofErr w:type="spellStart"/>
            <w:r w:rsidRPr="00055DCC">
              <w:rPr>
                <w:rFonts w:ascii="Times New Roman" w:eastAsia="Times New Roman" w:hAnsi="Times New Roman" w:cs="Times New Roman"/>
                <w:sz w:val="12"/>
                <w:szCs w:val="12"/>
                <w:lang w:eastAsia="ru-RU"/>
              </w:rPr>
              <w:t>Zebra</w:t>
            </w:r>
            <w:proofErr w:type="spellEnd"/>
            <w:r w:rsidRPr="00055DCC">
              <w:rPr>
                <w:rFonts w:ascii="Times New Roman" w:eastAsia="Times New Roman" w:hAnsi="Times New Roman" w:cs="Times New Roman"/>
                <w:sz w:val="12"/>
                <w:szCs w:val="12"/>
                <w:lang w:eastAsia="ru-RU"/>
              </w:rPr>
              <w:t xml:space="preserve"> TLP2824 </w:t>
            </w:r>
            <w:proofErr w:type="spellStart"/>
            <w:r w:rsidRPr="00055DCC">
              <w:rPr>
                <w:rFonts w:ascii="Times New Roman" w:eastAsia="Times New Roman" w:hAnsi="Times New Roman" w:cs="Times New Roman"/>
                <w:sz w:val="12"/>
                <w:szCs w:val="12"/>
                <w:lang w:eastAsia="ru-RU"/>
              </w:rPr>
              <w:t>Plus</w:t>
            </w:r>
            <w:proofErr w:type="spellEnd"/>
            <w:r w:rsidRPr="00055DCC">
              <w:rPr>
                <w:rFonts w:ascii="Times New Roman" w:eastAsia="Times New Roman" w:hAnsi="Times New Roman" w:cs="Times New Roman"/>
                <w:sz w:val="12"/>
                <w:szCs w:val="12"/>
                <w:lang w:eastAsia="ru-RU"/>
              </w:rPr>
              <w:t xml:space="preserv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055DCC">
              <w:rPr>
                <w:rFonts w:ascii="Times New Roman" w:eastAsia="Times New Roman" w:hAnsi="Times New Roman" w:cs="Times New Roman"/>
                <w:sz w:val="12"/>
                <w:szCs w:val="12"/>
                <w:lang w:eastAsia="ru-RU"/>
              </w:rPr>
              <w:t>Ш</w:t>
            </w:r>
            <w:proofErr w:type="gramEnd"/>
            <w:r w:rsidRPr="00055DCC">
              <w:rPr>
                <w:rFonts w:ascii="Times New Roman" w:eastAsia="Times New Roman" w:hAnsi="Times New Roman" w:cs="Times New Roman"/>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920 XL </w:t>
            </w:r>
            <w:proofErr w:type="spellStart"/>
            <w:r w:rsidRPr="00055DCC">
              <w:rPr>
                <w:rFonts w:ascii="Times New Roman" w:eastAsia="Times New Roman" w:hAnsi="Times New Roman" w:cs="Times New Roman"/>
                <w:sz w:val="12"/>
                <w:szCs w:val="12"/>
                <w:lang w:eastAsia="ru-RU"/>
              </w:rPr>
              <w:t>Officejet</w:t>
            </w:r>
            <w:proofErr w:type="spellEnd"/>
            <w:r w:rsidRPr="00055DCC">
              <w:rPr>
                <w:rFonts w:ascii="Times New Roman" w:eastAsia="Times New Roman" w:hAnsi="Times New Roman" w:cs="Times New Roman"/>
                <w:sz w:val="12"/>
                <w:szCs w:val="12"/>
                <w:lang w:eastAsia="ru-RU"/>
              </w:rPr>
              <w:t xml:space="preserve"> 6000/6500 </w:t>
            </w:r>
            <w:proofErr w:type="spellStart"/>
            <w:r w:rsidRPr="00055DCC">
              <w:rPr>
                <w:rFonts w:ascii="Times New Roman" w:eastAsia="Times New Roman" w:hAnsi="Times New Roman" w:cs="Times New Roman"/>
                <w:sz w:val="12"/>
                <w:szCs w:val="12"/>
                <w:lang w:eastAsia="ru-RU"/>
              </w:rPr>
              <w:t>Black</w:t>
            </w:r>
            <w:proofErr w:type="spellEnd"/>
            <w:r w:rsidRPr="00055DCC">
              <w:rPr>
                <w:rFonts w:ascii="Times New Roman" w:eastAsia="Times New Roman" w:hAnsi="Times New Roman" w:cs="Times New Roman"/>
                <w:sz w:val="12"/>
                <w:szCs w:val="12"/>
                <w:lang w:eastAsia="ru-RU"/>
              </w:rPr>
              <w:t xml:space="preserve"> (O) CD975AE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расходных материалов для печати – Черный. Количество страниц (</w:t>
            </w:r>
            <w:proofErr w:type="gramStart"/>
            <w:r w:rsidRPr="00055DCC">
              <w:rPr>
                <w:rFonts w:ascii="Times New Roman" w:eastAsia="Times New Roman" w:hAnsi="Times New Roman" w:cs="Times New Roman"/>
                <w:sz w:val="12"/>
                <w:szCs w:val="12"/>
                <w:lang w:eastAsia="ru-RU"/>
              </w:rPr>
              <w:t>ч</w:t>
            </w:r>
            <w:proofErr w:type="gramEnd"/>
            <w:r w:rsidRPr="00055DCC">
              <w:rPr>
                <w:rFonts w:ascii="Times New Roman" w:eastAsia="Times New Roman" w:hAnsi="Times New Roman" w:cs="Times New Roman"/>
                <w:sz w:val="12"/>
                <w:szCs w:val="12"/>
                <w:lang w:eastAsia="ru-RU"/>
              </w:rPr>
              <w:t xml:space="preserve">/б) - не менее 1200 страниц.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920 XL </w:t>
            </w:r>
            <w:proofErr w:type="spellStart"/>
            <w:r w:rsidRPr="00055DCC">
              <w:rPr>
                <w:rFonts w:ascii="Times New Roman" w:eastAsia="Times New Roman" w:hAnsi="Times New Roman" w:cs="Times New Roman"/>
                <w:sz w:val="12"/>
                <w:szCs w:val="12"/>
                <w:lang w:eastAsia="ru-RU"/>
              </w:rPr>
              <w:t>Officejet</w:t>
            </w:r>
            <w:proofErr w:type="spellEnd"/>
            <w:r w:rsidRPr="00055DCC">
              <w:rPr>
                <w:rFonts w:ascii="Times New Roman" w:eastAsia="Times New Roman" w:hAnsi="Times New Roman" w:cs="Times New Roman"/>
                <w:sz w:val="12"/>
                <w:szCs w:val="12"/>
                <w:lang w:eastAsia="ru-RU"/>
              </w:rPr>
              <w:t xml:space="preserve"> 6000/6500 </w:t>
            </w:r>
            <w:proofErr w:type="spellStart"/>
            <w:r w:rsidRPr="00055DCC">
              <w:rPr>
                <w:rFonts w:ascii="Times New Roman" w:eastAsia="Times New Roman" w:hAnsi="Times New Roman" w:cs="Times New Roman"/>
                <w:sz w:val="12"/>
                <w:szCs w:val="12"/>
                <w:lang w:eastAsia="ru-RU"/>
              </w:rPr>
              <w:t>Yellow</w:t>
            </w:r>
            <w:proofErr w:type="spellEnd"/>
            <w:r w:rsidRPr="00055DCC">
              <w:rPr>
                <w:rFonts w:ascii="Times New Roman" w:eastAsia="Times New Roman" w:hAnsi="Times New Roman" w:cs="Times New Roman"/>
                <w:sz w:val="12"/>
                <w:szCs w:val="12"/>
                <w:lang w:eastAsia="ru-RU"/>
              </w:rPr>
              <w:t xml:space="preserve"> (O) CD974AE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Цвет расходных материалов для печати – Желтый. Количество страниц (цветных) - не менее 500 страниц.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Тонер-картридж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(TK-160) черный для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FS-1120D/DN (2500 </w:t>
            </w:r>
            <w:proofErr w:type="spellStart"/>
            <w:proofErr w:type="gramStart"/>
            <w:r w:rsidRPr="00055DCC">
              <w:rPr>
                <w:rFonts w:ascii="Times New Roman" w:eastAsia="Times New Roman" w:hAnsi="Times New Roman" w:cs="Times New Roman"/>
                <w:sz w:val="12"/>
                <w:szCs w:val="12"/>
                <w:lang w:eastAsia="ru-RU"/>
              </w:rPr>
              <w:t>стр</w:t>
            </w:r>
            <w:proofErr w:type="spellEnd"/>
            <w:proofErr w:type="gramEnd"/>
            <w:r w:rsidRPr="00055DCC">
              <w:rPr>
                <w:rFonts w:ascii="Times New Roman" w:eastAsia="Times New Roman" w:hAnsi="Times New Roman" w:cs="Times New Roman"/>
                <w:sz w:val="12"/>
                <w:szCs w:val="12"/>
                <w:lang w:eastAsia="ru-RU"/>
              </w:rPr>
              <w:t xml:space="preserv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2500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Ремкомплект</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Maintenance</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Kit</w:t>
            </w:r>
            <w:proofErr w:type="spellEnd"/>
            <w:r w:rsidRPr="00055DCC">
              <w:rPr>
                <w:rFonts w:ascii="Times New Roman" w:eastAsia="Times New Roman" w:hAnsi="Times New Roman" w:cs="Times New Roman"/>
                <w:sz w:val="12"/>
                <w:szCs w:val="12"/>
                <w:lang w:eastAsia="ru-RU"/>
              </w:rPr>
              <w:t xml:space="preserve">) C9153A для HP </w:t>
            </w:r>
            <w:proofErr w:type="spellStart"/>
            <w:r w:rsidRPr="00055DCC">
              <w:rPr>
                <w:rFonts w:ascii="Times New Roman" w:eastAsia="Times New Roman" w:hAnsi="Times New Roman" w:cs="Times New Roman"/>
                <w:sz w:val="12"/>
                <w:szCs w:val="12"/>
                <w:lang w:eastAsia="ru-RU"/>
              </w:rPr>
              <w:lastRenderedPageBreak/>
              <w:t>LaserJet</w:t>
            </w:r>
            <w:proofErr w:type="spellEnd"/>
            <w:r w:rsidRPr="00055DCC">
              <w:rPr>
                <w:rFonts w:ascii="Times New Roman" w:eastAsia="Times New Roman" w:hAnsi="Times New Roman" w:cs="Times New Roman"/>
                <w:sz w:val="12"/>
                <w:szCs w:val="12"/>
                <w:lang w:eastAsia="ru-RU"/>
              </w:rPr>
              <w:t xml:space="preserve"> 9050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350000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Блок формирования изображения 52D0Z00 для </w:t>
            </w:r>
            <w:proofErr w:type="spellStart"/>
            <w:r w:rsidRPr="00055DCC">
              <w:rPr>
                <w:rFonts w:ascii="Times New Roman" w:eastAsia="Times New Roman" w:hAnsi="Times New Roman" w:cs="Times New Roman"/>
                <w:sz w:val="12"/>
                <w:szCs w:val="12"/>
                <w:lang w:eastAsia="ru-RU"/>
              </w:rPr>
              <w:t>Lexmark</w:t>
            </w:r>
            <w:proofErr w:type="spellEnd"/>
            <w:r w:rsidRPr="00055DCC">
              <w:rPr>
                <w:rFonts w:ascii="Times New Roman" w:eastAsia="Times New Roman" w:hAnsi="Times New Roman" w:cs="Times New Roman"/>
                <w:sz w:val="12"/>
                <w:szCs w:val="12"/>
                <w:lang w:eastAsia="ru-RU"/>
              </w:rPr>
              <w:t xml:space="preserve"> MS812dn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100000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Canon</w:t>
            </w:r>
            <w:proofErr w:type="spellEnd"/>
            <w:r w:rsidRPr="00055DCC">
              <w:rPr>
                <w:rFonts w:ascii="Times New Roman" w:eastAsia="Times New Roman" w:hAnsi="Times New Roman" w:cs="Times New Roman"/>
                <w:sz w:val="12"/>
                <w:szCs w:val="12"/>
                <w:lang w:eastAsia="ru-RU"/>
              </w:rPr>
              <w:t xml:space="preserve"> E-30 для </w:t>
            </w:r>
            <w:proofErr w:type="spellStart"/>
            <w:r w:rsidRPr="00055DCC">
              <w:rPr>
                <w:rFonts w:ascii="Times New Roman" w:eastAsia="Times New Roman" w:hAnsi="Times New Roman" w:cs="Times New Roman"/>
                <w:sz w:val="12"/>
                <w:szCs w:val="12"/>
                <w:lang w:eastAsia="ru-RU"/>
              </w:rPr>
              <w:t>Canon</w:t>
            </w:r>
            <w:proofErr w:type="spellEnd"/>
            <w:r w:rsidRPr="00055DCC">
              <w:rPr>
                <w:rFonts w:ascii="Times New Roman" w:eastAsia="Times New Roman" w:hAnsi="Times New Roman" w:cs="Times New Roman"/>
                <w:sz w:val="12"/>
                <w:szCs w:val="12"/>
                <w:lang w:eastAsia="ru-RU"/>
              </w:rPr>
              <w:t xml:space="preserve"> FC-228 (или эквивалент)</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4000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TK-360 для KYOCERA FS-4020DN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20000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 картридж 006R01551 для XEROX </w:t>
            </w:r>
            <w:proofErr w:type="spellStart"/>
            <w:r w:rsidRPr="00055DCC">
              <w:rPr>
                <w:rFonts w:ascii="Times New Roman" w:eastAsia="Times New Roman" w:hAnsi="Times New Roman" w:cs="Times New Roman"/>
                <w:sz w:val="12"/>
                <w:szCs w:val="12"/>
                <w:lang w:eastAsia="ru-RU"/>
              </w:rPr>
              <w:t>WorkCentre</w:t>
            </w:r>
            <w:proofErr w:type="spellEnd"/>
            <w:r w:rsidRPr="00055DCC">
              <w:rPr>
                <w:rFonts w:ascii="Times New Roman" w:eastAsia="Times New Roman" w:hAnsi="Times New Roman" w:cs="Times New Roman"/>
                <w:sz w:val="12"/>
                <w:szCs w:val="12"/>
                <w:lang w:eastAsia="ru-RU"/>
              </w:rPr>
              <w:t xml:space="preserve"> 5845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Набор – да, не менее 2 картриджей. Ресурс - не менее 38000 страниц.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106R02306 для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Phaser</w:t>
            </w:r>
            <w:proofErr w:type="spellEnd"/>
            <w:r w:rsidRPr="00055DCC">
              <w:rPr>
                <w:rFonts w:ascii="Times New Roman" w:eastAsia="Times New Roman" w:hAnsi="Times New Roman" w:cs="Times New Roman"/>
                <w:sz w:val="12"/>
                <w:szCs w:val="12"/>
                <w:lang w:eastAsia="ru-RU"/>
              </w:rPr>
              <w:t xml:space="preserve"> 3320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11000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C7115X для HP1200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3500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106R03766 для XEROX </w:t>
            </w:r>
            <w:proofErr w:type="spellStart"/>
            <w:r w:rsidRPr="00055DCC">
              <w:rPr>
                <w:rFonts w:ascii="Times New Roman" w:eastAsia="Times New Roman" w:hAnsi="Times New Roman" w:cs="Times New Roman"/>
                <w:sz w:val="12"/>
                <w:szCs w:val="12"/>
                <w:lang w:eastAsia="ru-RU"/>
              </w:rPr>
              <w:t>VersaLink</w:t>
            </w:r>
            <w:proofErr w:type="spellEnd"/>
            <w:r w:rsidRPr="00055DCC">
              <w:rPr>
                <w:rFonts w:ascii="Times New Roman" w:eastAsia="Times New Roman" w:hAnsi="Times New Roman" w:cs="Times New Roman"/>
                <w:sz w:val="12"/>
                <w:szCs w:val="12"/>
                <w:lang w:eastAsia="ru-RU"/>
              </w:rPr>
              <w:t xml:space="preserve"> C7000N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картриджа – не менее 10000 страниц. Цвет - желтый.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130A CF350A для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расходных материалов для печати – Черный. Количество страниц (</w:t>
            </w:r>
            <w:proofErr w:type="gramStart"/>
            <w:r w:rsidRPr="00055DCC">
              <w:rPr>
                <w:rFonts w:ascii="Times New Roman" w:eastAsia="Times New Roman" w:hAnsi="Times New Roman" w:cs="Times New Roman"/>
                <w:sz w:val="12"/>
                <w:szCs w:val="12"/>
                <w:lang w:eastAsia="ru-RU"/>
              </w:rPr>
              <w:t>ч</w:t>
            </w:r>
            <w:proofErr w:type="gramEnd"/>
            <w:r w:rsidRPr="00055DCC">
              <w:rPr>
                <w:rFonts w:ascii="Times New Roman" w:eastAsia="Times New Roman" w:hAnsi="Times New Roman" w:cs="Times New Roman"/>
                <w:sz w:val="12"/>
                <w:szCs w:val="12"/>
                <w:lang w:eastAsia="ru-RU"/>
              </w:rPr>
              <w:t xml:space="preserve">/б) - не менее 1300 страниц.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920 XL </w:t>
            </w:r>
            <w:proofErr w:type="spellStart"/>
            <w:r w:rsidRPr="00055DCC">
              <w:rPr>
                <w:rFonts w:ascii="Times New Roman" w:eastAsia="Times New Roman" w:hAnsi="Times New Roman" w:cs="Times New Roman"/>
                <w:sz w:val="12"/>
                <w:szCs w:val="12"/>
                <w:lang w:eastAsia="ru-RU"/>
              </w:rPr>
              <w:t>Officejet</w:t>
            </w:r>
            <w:proofErr w:type="spellEnd"/>
            <w:r w:rsidRPr="00055DCC">
              <w:rPr>
                <w:rFonts w:ascii="Times New Roman" w:eastAsia="Times New Roman" w:hAnsi="Times New Roman" w:cs="Times New Roman"/>
                <w:sz w:val="12"/>
                <w:szCs w:val="12"/>
                <w:lang w:eastAsia="ru-RU"/>
              </w:rPr>
              <w:t xml:space="preserve"> 6000/6500 </w:t>
            </w:r>
            <w:proofErr w:type="spellStart"/>
            <w:r w:rsidRPr="00055DCC">
              <w:rPr>
                <w:rFonts w:ascii="Times New Roman" w:eastAsia="Times New Roman" w:hAnsi="Times New Roman" w:cs="Times New Roman"/>
                <w:sz w:val="12"/>
                <w:szCs w:val="12"/>
                <w:lang w:eastAsia="ru-RU"/>
              </w:rPr>
              <w:t>Cyan</w:t>
            </w:r>
            <w:proofErr w:type="spellEnd"/>
            <w:r w:rsidRPr="00055DCC">
              <w:rPr>
                <w:rFonts w:ascii="Times New Roman" w:eastAsia="Times New Roman" w:hAnsi="Times New Roman" w:cs="Times New Roman"/>
                <w:sz w:val="12"/>
                <w:szCs w:val="12"/>
                <w:lang w:eastAsia="ru-RU"/>
              </w:rPr>
              <w:t xml:space="preserve"> (O) CD972AE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Цвет расходных материалов для печати – Голубой. Количество страниц (цветных) - не менее 500 страниц.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HP 920 XL </w:t>
            </w:r>
            <w:proofErr w:type="spellStart"/>
            <w:r w:rsidRPr="00055DCC">
              <w:rPr>
                <w:rFonts w:ascii="Times New Roman" w:eastAsia="Times New Roman" w:hAnsi="Times New Roman" w:cs="Times New Roman"/>
                <w:sz w:val="12"/>
                <w:szCs w:val="12"/>
                <w:lang w:eastAsia="ru-RU"/>
              </w:rPr>
              <w:t>Officejet</w:t>
            </w:r>
            <w:proofErr w:type="spellEnd"/>
            <w:r w:rsidRPr="00055DCC">
              <w:rPr>
                <w:rFonts w:ascii="Times New Roman" w:eastAsia="Times New Roman" w:hAnsi="Times New Roman" w:cs="Times New Roman"/>
                <w:sz w:val="12"/>
                <w:szCs w:val="12"/>
                <w:lang w:eastAsia="ru-RU"/>
              </w:rPr>
              <w:t xml:space="preserve"> 6000/6500 </w:t>
            </w:r>
            <w:proofErr w:type="spellStart"/>
            <w:r w:rsidRPr="00055DCC">
              <w:rPr>
                <w:rFonts w:ascii="Times New Roman" w:eastAsia="Times New Roman" w:hAnsi="Times New Roman" w:cs="Times New Roman"/>
                <w:sz w:val="12"/>
                <w:szCs w:val="12"/>
                <w:lang w:eastAsia="ru-RU"/>
              </w:rPr>
              <w:t>Magenta</w:t>
            </w:r>
            <w:proofErr w:type="spellEnd"/>
            <w:r w:rsidRPr="00055DCC">
              <w:rPr>
                <w:rFonts w:ascii="Times New Roman" w:eastAsia="Times New Roman" w:hAnsi="Times New Roman" w:cs="Times New Roman"/>
                <w:sz w:val="12"/>
                <w:szCs w:val="12"/>
                <w:lang w:eastAsia="ru-RU"/>
              </w:rPr>
              <w:t xml:space="preserve"> (O) CD973AE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Цвет расходных материалов для печати – Пурпурный. Количество страниц (цветных) - не менее 500 страниц.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TK-170 для KYOCERA FS-1320D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7200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97</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97</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106R03765 для XEROX </w:t>
            </w:r>
            <w:proofErr w:type="spellStart"/>
            <w:r w:rsidRPr="00055DCC">
              <w:rPr>
                <w:rFonts w:ascii="Times New Roman" w:eastAsia="Times New Roman" w:hAnsi="Times New Roman" w:cs="Times New Roman"/>
                <w:sz w:val="12"/>
                <w:szCs w:val="12"/>
                <w:lang w:eastAsia="ru-RU"/>
              </w:rPr>
              <w:t>VersaLink</w:t>
            </w:r>
            <w:proofErr w:type="spellEnd"/>
            <w:r w:rsidRPr="00055DCC">
              <w:rPr>
                <w:rFonts w:ascii="Times New Roman" w:eastAsia="Times New Roman" w:hAnsi="Times New Roman" w:cs="Times New Roman"/>
                <w:sz w:val="12"/>
                <w:szCs w:val="12"/>
                <w:lang w:eastAsia="ru-RU"/>
              </w:rPr>
              <w:t xml:space="preserve"> C7000N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10000 страниц. Цвет: чёрный.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Тонер-туба </w:t>
            </w:r>
            <w:proofErr w:type="spellStart"/>
            <w:r w:rsidRPr="00055DCC">
              <w:rPr>
                <w:rFonts w:ascii="Times New Roman" w:eastAsia="Times New Roman" w:hAnsi="Times New Roman" w:cs="Times New Roman"/>
                <w:sz w:val="12"/>
                <w:szCs w:val="12"/>
                <w:lang w:eastAsia="ru-RU"/>
              </w:rPr>
              <w:t>Kyocera</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Mita</w:t>
            </w:r>
            <w:proofErr w:type="spellEnd"/>
            <w:r w:rsidRPr="00055DCC">
              <w:rPr>
                <w:rFonts w:ascii="Times New Roman" w:eastAsia="Times New Roman" w:hAnsi="Times New Roman" w:cs="Times New Roman"/>
                <w:sz w:val="12"/>
                <w:szCs w:val="12"/>
                <w:lang w:eastAsia="ru-RU"/>
              </w:rPr>
              <w:t xml:space="preserve"> TK-6305 для </w:t>
            </w:r>
            <w:proofErr w:type="spellStart"/>
            <w:r w:rsidRPr="00055DCC">
              <w:rPr>
                <w:rFonts w:ascii="Times New Roman" w:eastAsia="Times New Roman" w:hAnsi="Times New Roman" w:cs="Times New Roman"/>
                <w:sz w:val="12"/>
                <w:szCs w:val="12"/>
                <w:lang w:eastAsia="ru-RU"/>
              </w:rPr>
              <w:t>Taskalfa</w:t>
            </w:r>
            <w:proofErr w:type="spellEnd"/>
            <w:r w:rsidRPr="00055DCC">
              <w:rPr>
                <w:rFonts w:ascii="Times New Roman" w:eastAsia="Times New Roman" w:hAnsi="Times New Roman" w:cs="Times New Roman"/>
                <w:sz w:val="12"/>
                <w:szCs w:val="12"/>
                <w:lang w:eastAsia="ru-RU"/>
              </w:rPr>
              <w:t xml:space="preserve"> 3500i/3501i/4500i/4501i/5500i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35000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CE505X для принтера HP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P2055D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6500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Color</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2605 g RTC Q6001A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Цвет расходных материалов для печати – голубой. Количество страниц (цветных) - не менее 1500 страниц.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Тонер-картридж 006R01182 для </w:t>
            </w:r>
            <w:proofErr w:type="spellStart"/>
            <w:r w:rsidRPr="00055DCC">
              <w:rPr>
                <w:rFonts w:ascii="Times New Roman" w:eastAsia="Times New Roman" w:hAnsi="Times New Roman" w:cs="Times New Roman"/>
                <w:sz w:val="12"/>
                <w:szCs w:val="12"/>
                <w:lang w:eastAsia="ru-RU"/>
              </w:rPr>
              <w:t>Xerox</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WorkCentre</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Pro</w:t>
            </w:r>
            <w:proofErr w:type="spellEnd"/>
            <w:r w:rsidRPr="00055DCC">
              <w:rPr>
                <w:rFonts w:ascii="Times New Roman" w:eastAsia="Times New Roman" w:hAnsi="Times New Roman" w:cs="Times New Roman"/>
                <w:sz w:val="12"/>
                <w:szCs w:val="12"/>
                <w:lang w:eastAsia="ru-RU"/>
              </w:rPr>
              <w:t xml:space="preserve"> 133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30000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Тонер-картридж 370AB000 для </w:t>
            </w:r>
            <w:proofErr w:type="spellStart"/>
            <w:r w:rsidRPr="00055DCC">
              <w:rPr>
                <w:rFonts w:ascii="Times New Roman" w:eastAsia="Times New Roman" w:hAnsi="Times New Roman" w:cs="Times New Roman"/>
                <w:sz w:val="12"/>
                <w:szCs w:val="12"/>
                <w:lang w:eastAsia="ru-RU"/>
              </w:rPr>
              <w:t>Kyosera</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Mita</w:t>
            </w:r>
            <w:proofErr w:type="spellEnd"/>
            <w:r w:rsidRPr="00055DCC">
              <w:rPr>
                <w:rFonts w:ascii="Times New Roman" w:eastAsia="Times New Roman" w:hAnsi="Times New Roman" w:cs="Times New Roman"/>
                <w:sz w:val="12"/>
                <w:szCs w:val="12"/>
                <w:lang w:eastAsia="ru-RU"/>
              </w:rPr>
              <w:t xml:space="preserve"> KM-3035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Ресурс – не менее 34000 страниц.</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Картридж </w:t>
            </w:r>
            <w:proofErr w:type="spellStart"/>
            <w:r w:rsidRPr="00055DCC">
              <w:rPr>
                <w:rFonts w:ascii="Times New Roman" w:eastAsia="Times New Roman" w:hAnsi="Times New Roman" w:cs="Times New Roman"/>
                <w:sz w:val="12"/>
                <w:szCs w:val="12"/>
                <w:lang w:eastAsia="ru-RU"/>
              </w:rPr>
              <w:t>Hewlett</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Packard</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Color</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LaserJet</w:t>
            </w:r>
            <w:proofErr w:type="spellEnd"/>
            <w:r w:rsidRPr="00055DCC">
              <w:rPr>
                <w:rFonts w:ascii="Times New Roman" w:eastAsia="Times New Roman" w:hAnsi="Times New Roman" w:cs="Times New Roman"/>
                <w:sz w:val="12"/>
                <w:szCs w:val="12"/>
                <w:lang w:eastAsia="ru-RU"/>
              </w:rPr>
              <w:t xml:space="preserve"> 2605 m RTC Q6003A (или эквивалент)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14</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191212870000021300100100210153312242</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Оказание услуг по ремонту офисной техники</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1000000.00/2566960.79</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1000000.00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1000000.00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Периодичность поставки товаров (выполнения работ, оказания услуг): По заявкам Заказчика</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10000.00</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100000.00</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03.2019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да</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Оказание услуг по ремонту офисной техники</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Условная единица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876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15</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191212870000021300100100220116110242</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Услуги электрической связи</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Оказание услуг электросвязи, устранение неисправностей, препятствующих пользованию услугами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3133000.00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3133000.00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3133000.00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Планируемый срок (сроки отдельных этапов) поставки </w:t>
            </w:r>
            <w:r w:rsidRPr="00055DCC">
              <w:rPr>
                <w:rFonts w:ascii="Times New Roman" w:eastAsia="Times New Roman" w:hAnsi="Times New Roman" w:cs="Times New Roman"/>
                <w:sz w:val="12"/>
                <w:szCs w:val="12"/>
                <w:lang w:eastAsia="ru-RU"/>
              </w:rPr>
              <w:lastRenderedPageBreak/>
              <w:t>товаров (выполнения работ, оказания услуг): С 01.01.2019 по 31.12.2019</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01.2019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Услуги электрической связи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Оказание услуг электросвязи, устранение неисправностей, препятствующих пользованию услугами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Условная единица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876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191212870000021300100100240126110242</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Услуги автоматической телефонной связи органов государственной власти</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Предоставление Абоненту круглосуточно услуги связи АТС-ОГВ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19740.00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19740.00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19740.00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01.2019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Услуги фиксированной телефонной связи - предоставление доступа и телефонные соединения, прочие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Предоставление Абоненту круглосуточно услуги связи АТС-ОГВ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Квартал</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364</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191212870000021300100100260100620244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Газ горючий природный промышленного и коммунально-бытового назначения</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550000.00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30.0</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550000.00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550000.00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01.2019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Газ горючий природный промышленного и коммунально-бытового назначения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055DCC">
              <w:rPr>
                <w:rFonts w:ascii="Times New Roman" w:eastAsia="Times New Roman" w:hAnsi="Times New Roman" w:cs="Times New Roman"/>
                <w:sz w:val="12"/>
                <w:szCs w:val="12"/>
                <w:lang w:eastAsia="ru-RU"/>
              </w:rPr>
              <w:lastRenderedPageBreak/>
              <w:t>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Кубический метр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113</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Газ горючий природный промышленного и коммунально-бытового назначения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Кубический метр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113</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84999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84999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18</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191212870000021300100100270181712244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бумаги офисной</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6546166.50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5478111.11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5478111.11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65461.67</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654616.65</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03.2019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07.2019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Изменение закупки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Изменение планируемых платежей по результ</w:t>
            </w:r>
            <w:r w:rsidRPr="00055DCC">
              <w:rPr>
                <w:rFonts w:ascii="Times New Roman" w:eastAsia="Times New Roman" w:hAnsi="Times New Roman" w:cs="Times New Roman"/>
                <w:sz w:val="12"/>
                <w:szCs w:val="12"/>
                <w:lang w:eastAsia="ru-RU"/>
              </w:rPr>
              <w:lastRenderedPageBreak/>
              <w:t>атам осуществления закупки</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Бумага офисная формата А3</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w:t>
            </w:r>
            <w:proofErr w:type="gramEnd"/>
            <w:r w:rsidRPr="00055DCC">
              <w:rPr>
                <w:rFonts w:ascii="Times New Roman" w:eastAsia="Times New Roman" w:hAnsi="Times New Roman" w:cs="Times New Roman"/>
                <w:sz w:val="12"/>
                <w:szCs w:val="12"/>
                <w:lang w:eastAsia="ru-RU"/>
              </w:rPr>
              <w:t xml:space="preserve"> - жесткость MD(мН): 125+/-20; - жесткость CD(мН): 55+/-10; - вес 1 м</w:t>
            </w:r>
            <w:proofErr w:type="gramStart"/>
            <w:r w:rsidRPr="00055DCC">
              <w:rPr>
                <w:rFonts w:ascii="Times New Roman" w:eastAsia="Times New Roman" w:hAnsi="Times New Roman" w:cs="Times New Roman"/>
                <w:sz w:val="12"/>
                <w:szCs w:val="12"/>
                <w:lang w:eastAsia="ru-RU"/>
              </w:rPr>
              <w:t>2</w:t>
            </w:r>
            <w:proofErr w:type="gramEnd"/>
            <w:r w:rsidRPr="00055DCC">
              <w:rPr>
                <w:rFonts w:ascii="Times New Roman" w:eastAsia="Times New Roman" w:hAnsi="Times New Roman" w:cs="Times New Roman"/>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Бумага офисная формата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w:t>
            </w:r>
            <w:r w:rsidRPr="00055DCC">
              <w:rPr>
                <w:rFonts w:ascii="Times New Roman" w:eastAsia="Times New Roman" w:hAnsi="Times New Roman" w:cs="Times New Roman"/>
                <w:sz w:val="12"/>
                <w:szCs w:val="12"/>
                <w:lang w:eastAsia="ru-RU"/>
              </w:rPr>
              <w:lastRenderedPageBreak/>
              <w:t>CD(мН) – 55+/-10; - вес 1 м</w:t>
            </w:r>
            <w:proofErr w:type="gramStart"/>
            <w:r w:rsidRPr="00055DCC">
              <w:rPr>
                <w:rFonts w:ascii="Times New Roman" w:eastAsia="Times New Roman" w:hAnsi="Times New Roman" w:cs="Times New Roman"/>
                <w:sz w:val="12"/>
                <w:szCs w:val="12"/>
                <w:lang w:eastAsia="ru-RU"/>
              </w:rPr>
              <w:t>2</w:t>
            </w:r>
            <w:proofErr w:type="gramEnd"/>
            <w:r w:rsidRPr="00055DCC">
              <w:rPr>
                <w:rFonts w:ascii="Times New Roman" w:eastAsia="Times New Roman" w:hAnsi="Times New Roman" w:cs="Times New Roman"/>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27050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27050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19</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191212870000021300100100280160000244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хозяйственных товаров и принадлежностей</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271472.81</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234800.00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234800.00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К </w:t>
            </w:r>
            <w:proofErr w:type="gramStart"/>
            <w:r w:rsidRPr="00055DCC">
              <w:rPr>
                <w:rFonts w:ascii="Times New Roman" w:eastAsia="Times New Roman" w:hAnsi="Times New Roman" w:cs="Times New Roman"/>
                <w:sz w:val="12"/>
                <w:szCs w:val="12"/>
                <w:lang w:eastAsia="ru-RU"/>
              </w:rPr>
              <w:t>указанном</w:t>
            </w:r>
            <w:proofErr w:type="gramEnd"/>
            <w:r w:rsidRPr="00055DCC">
              <w:rPr>
                <w:rFonts w:ascii="Times New Roman" w:eastAsia="Times New Roman" w:hAnsi="Times New Roman" w:cs="Times New Roman"/>
                <w:sz w:val="12"/>
                <w:szCs w:val="12"/>
                <w:lang w:eastAsia="ru-RU"/>
              </w:rPr>
              <w:t xml:space="preserve"> сроку</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055DCC">
              <w:rPr>
                <w:rFonts w:ascii="Times New Roman" w:eastAsia="Times New Roman" w:hAnsi="Times New Roman" w:cs="Times New Roman"/>
                <w:sz w:val="12"/>
                <w:szCs w:val="12"/>
                <w:lang w:eastAsia="ru-RU"/>
              </w:rPr>
              <w:t>с даты заключения</w:t>
            </w:r>
            <w:proofErr w:type="gramEnd"/>
            <w:r w:rsidRPr="00055DCC">
              <w:rPr>
                <w:rFonts w:ascii="Times New Roman" w:eastAsia="Times New Roman" w:hAnsi="Times New Roman" w:cs="Times New Roman"/>
                <w:sz w:val="12"/>
                <w:szCs w:val="12"/>
                <w:lang w:eastAsia="ru-RU"/>
              </w:rPr>
              <w:t xml:space="preserve"> контракта.</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27147.28</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04.2019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07.2019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да</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Изменение закупки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Изменение планируемых платежей по результатам осуществления закупки</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Батарейка ААА</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Типоразмер элемента питания: ААА LR03 (</w:t>
            </w:r>
            <w:proofErr w:type="spellStart"/>
            <w:r w:rsidRPr="00055DCC">
              <w:rPr>
                <w:rFonts w:ascii="Times New Roman" w:eastAsia="Times New Roman" w:hAnsi="Times New Roman" w:cs="Times New Roman"/>
                <w:sz w:val="12"/>
                <w:szCs w:val="12"/>
                <w:lang w:eastAsia="ru-RU"/>
              </w:rPr>
              <w:t>мизинчиковые</w:t>
            </w:r>
            <w:proofErr w:type="spellEnd"/>
            <w:r w:rsidRPr="00055DCC">
              <w:rPr>
                <w:rFonts w:ascii="Times New Roman" w:eastAsia="Times New Roman" w:hAnsi="Times New Roman" w:cs="Times New Roman"/>
                <w:sz w:val="12"/>
                <w:szCs w:val="12"/>
                <w:lang w:eastAsia="ru-RU"/>
              </w:rPr>
              <w:t xml:space="preserve">), напряжение не менее 1,5v, емкость не менее 1000 </w:t>
            </w:r>
            <w:proofErr w:type="spellStart"/>
            <w:r w:rsidRPr="00055DCC">
              <w:rPr>
                <w:rFonts w:ascii="Times New Roman" w:eastAsia="Times New Roman" w:hAnsi="Times New Roman" w:cs="Times New Roman"/>
                <w:sz w:val="12"/>
                <w:szCs w:val="12"/>
                <w:lang w:eastAsia="ru-RU"/>
              </w:rPr>
              <w:t>мА</w:t>
            </w:r>
            <w:proofErr w:type="gramStart"/>
            <w:r w:rsidRPr="00055DCC">
              <w:rPr>
                <w:rFonts w:ascii="Times New Roman" w:eastAsia="Times New Roman" w:hAnsi="Times New Roman" w:cs="Times New Roman"/>
                <w:sz w:val="12"/>
                <w:szCs w:val="12"/>
                <w:lang w:eastAsia="ru-RU"/>
              </w:rPr>
              <w:t>h</w:t>
            </w:r>
            <w:proofErr w:type="spellEnd"/>
            <w:proofErr w:type="gramEnd"/>
            <w:r w:rsidRPr="00055DCC">
              <w:rPr>
                <w:rFonts w:ascii="Times New Roman" w:eastAsia="Times New Roman" w:hAnsi="Times New Roman" w:cs="Times New Roman"/>
                <w:sz w:val="12"/>
                <w:szCs w:val="12"/>
                <w:lang w:eastAsia="ru-RU"/>
              </w:rPr>
              <w:t>, алкалиновые</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Нить для прошивки документов (1000 м)</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белый, в бобине, полиэфир 100%, не менее 1000 метров</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327</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327</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Средства</w:t>
            </w:r>
            <w:proofErr w:type="gramEnd"/>
            <w:r w:rsidRPr="00055DCC">
              <w:rPr>
                <w:rFonts w:ascii="Times New Roman" w:eastAsia="Times New Roman" w:hAnsi="Times New Roman" w:cs="Times New Roman"/>
                <w:sz w:val="12"/>
                <w:szCs w:val="12"/>
                <w:lang w:eastAsia="ru-RU"/>
              </w:rPr>
              <w:t xml:space="preserve"> отбеливающие </w:t>
            </w:r>
            <w:r w:rsidRPr="00055DCC">
              <w:rPr>
                <w:rFonts w:ascii="Times New Roman" w:eastAsia="Times New Roman" w:hAnsi="Times New Roman" w:cs="Times New Roman"/>
                <w:sz w:val="12"/>
                <w:szCs w:val="12"/>
                <w:lang w:eastAsia="ru-RU"/>
              </w:rPr>
              <w:lastRenderedPageBreak/>
              <w:t>для стирки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Для детского белья;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Форма выпуска;  значение характеристики: Жидкость</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Назначение;  значение характеристики: Для белого белья</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Средство с дезинфицирующим эффектом;  значение характеристики: Да</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 xml:space="preserve">Средство с </w:t>
            </w:r>
            <w:proofErr w:type="spellStart"/>
            <w:r w:rsidRPr="00055DCC">
              <w:rPr>
                <w:rFonts w:ascii="Times New Roman" w:eastAsia="Times New Roman" w:hAnsi="Times New Roman" w:cs="Times New Roman"/>
                <w:sz w:val="12"/>
                <w:szCs w:val="12"/>
                <w:lang w:eastAsia="ru-RU"/>
              </w:rPr>
              <w:t>пятновыводящим</w:t>
            </w:r>
            <w:proofErr w:type="spellEnd"/>
            <w:r w:rsidRPr="00055DCC">
              <w:rPr>
                <w:rFonts w:ascii="Times New Roman" w:eastAsia="Times New Roman" w:hAnsi="Times New Roman" w:cs="Times New Roman"/>
                <w:sz w:val="12"/>
                <w:szCs w:val="12"/>
                <w:lang w:eastAsia="ru-RU"/>
              </w:rPr>
              <w:t xml:space="preserve"> эффектом;  значение характеристики: Да</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Тип средства;  значение характеристики: Хлорсодержащее</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Литр;^к</w:t>
            </w:r>
            <w:r w:rsidRPr="00055DCC">
              <w:rPr>
                <w:rFonts w:ascii="Times New Roman" w:eastAsia="Times New Roman" w:hAnsi="Times New Roman" w:cs="Times New Roman"/>
                <w:sz w:val="12"/>
                <w:szCs w:val="12"/>
                <w:lang w:eastAsia="ru-RU"/>
              </w:rPr>
              <w:lastRenderedPageBreak/>
              <w:t>убический дециметр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11</w:t>
            </w:r>
            <w:r w:rsidRPr="00055DCC">
              <w:rPr>
                <w:rFonts w:ascii="Times New Roman" w:eastAsia="Times New Roman" w:hAnsi="Times New Roman" w:cs="Times New Roman"/>
                <w:sz w:val="12"/>
                <w:szCs w:val="12"/>
                <w:lang w:eastAsia="ru-RU"/>
              </w:rPr>
              <w:lastRenderedPageBreak/>
              <w:t>2</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444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444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Мыло хозяйственное твердое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Наличие антибактериального компонента;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Группа мыла;  значение характеристики: I,</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319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319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Ерш для туалета с подставкой (мини)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С подставкой, пластик, </w:t>
            </w:r>
            <w:proofErr w:type="gramStart"/>
            <w:r w:rsidRPr="00055DCC">
              <w:rPr>
                <w:rFonts w:ascii="Times New Roman" w:eastAsia="Times New Roman" w:hAnsi="Times New Roman" w:cs="Times New Roman"/>
                <w:sz w:val="12"/>
                <w:szCs w:val="12"/>
                <w:lang w:eastAsia="ru-RU"/>
              </w:rPr>
              <w:t>цвет-серый</w:t>
            </w:r>
            <w:proofErr w:type="gramEnd"/>
            <w:r w:rsidRPr="00055DCC">
              <w:rPr>
                <w:rFonts w:ascii="Times New Roman" w:eastAsia="Times New Roman" w:hAnsi="Times New Roman" w:cs="Times New Roman"/>
                <w:sz w:val="12"/>
                <w:szCs w:val="12"/>
                <w:lang w:eastAsia="ru-RU"/>
              </w:rPr>
              <w:t xml:space="preserve"> (мини)</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Диспенсер для жидкого мыла</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С дозатором для подачи жидкого мыла, материал пластик, </w:t>
            </w:r>
            <w:proofErr w:type="gramStart"/>
            <w:r w:rsidRPr="00055DCC">
              <w:rPr>
                <w:rFonts w:ascii="Times New Roman" w:eastAsia="Times New Roman" w:hAnsi="Times New Roman" w:cs="Times New Roman"/>
                <w:sz w:val="12"/>
                <w:szCs w:val="12"/>
                <w:lang w:eastAsia="ru-RU"/>
              </w:rPr>
              <w:t>цвет-белый</w:t>
            </w:r>
            <w:proofErr w:type="gramEnd"/>
            <w:r w:rsidRPr="00055DCC">
              <w:rPr>
                <w:rFonts w:ascii="Times New Roman" w:eastAsia="Times New Roman" w:hAnsi="Times New Roman" w:cs="Times New Roman"/>
                <w:sz w:val="12"/>
                <w:szCs w:val="12"/>
                <w:lang w:eastAsia="ru-RU"/>
              </w:rPr>
              <w:t xml:space="preserve">, </w:t>
            </w:r>
            <w:r w:rsidRPr="00055DCC">
              <w:rPr>
                <w:rFonts w:ascii="Times New Roman" w:eastAsia="Times New Roman" w:hAnsi="Times New Roman" w:cs="Times New Roman"/>
                <w:sz w:val="12"/>
                <w:szCs w:val="12"/>
                <w:lang w:eastAsia="ru-RU"/>
              </w:rPr>
              <w:lastRenderedPageBreak/>
              <w:t xml:space="preserve">закрывается на ключ, крепеж в комплекте, объем 1,0 литр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Средства для </w:t>
            </w:r>
            <w:proofErr w:type="spellStart"/>
            <w:r w:rsidRPr="00055DCC">
              <w:rPr>
                <w:rFonts w:ascii="Times New Roman" w:eastAsia="Times New Roman" w:hAnsi="Times New Roman" w:cs="Times New Roman"/>
                <w:sz w:val="12"/>
                <w:szCs w:val="12"/>
                <w:lang w:eastAsia="ru-RU"/>
              </w:rPr>
              <w:t>дезодорирования</w:t>
            </w:r>
            <w:proofErr w:type="spellEnd"/>
            <w:r w:rsidRPr="00055DCC">
              <w:rPr>
                <w:rFonts w:ascii="Times New Roman" w:eastAsia="Times New Roman" w:hAnsi="Times New Roman" w:cs="Times New Roman"/>
                <w:sz w:val="12"/>
                <w:szCs w:val="12"/>
                <w:lang w:eastAsia="ru-RU"/>
              </w:rPr>
              <w:t xml:space="preserve"> и ароматизации воздуха в помещениях</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Вид товара;  значение характеристики: Освежитель воздуха</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Форма выпуска;  значение характеристики: Аэрозоль</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Литр;^кубический дециметр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112</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101.4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101.4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Средства</w:t>
            </w:r>
            <w:proofErr w:type="gramEnd"/>
            <w:r w:rsidRPr="00055DCC">
              <w:rPr>
                <w:rFonts w:ascii="Times New Roman" w:eastAsia="Times New Roman" w:hAnsi="Times New Roman" w:cs="Times New Roman"/>
                <w:sz w:val="12"/>
                <w:szCs w:val="12"/>
                <w:lang w:eastAsia="ru-RU"/>
              </w:rPr>
              <w:t xml:space="preserve"> моющие для стекол и зеркал</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Наличие антибактериального компонента;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Средство спиртосодержащее;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Наличие антистатического компонента;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Форма выпуска;  значение характеристики: Спрей</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Литр;^кубический дециметр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112</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95.5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95.5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Швабра</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Швабра деревянная для мытья пола, с ручкой не менее 130 см не более 140 см</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Сода</w:t>
            </w:r>
            <w:proofErr w:type="gramEnd"/>
            <w:r w:rsidRPr="00055DCC">
              <w:rPr>
                <w:rFonts w:ascii="Times New Roman" w:eastAsia="Times New Roman" w:hAnsi="Times New Roman" w:cs="Times New Roman"/>
                <w:sz w:val="12"/>
                <w:szCs w:val="12"/>
                <w:lang w:eastAsia="ru-RU"/>
              </w:rPr>
              <w:t xml:space="preserve"> кальцинированная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Техническая кальцинированная сода, в упаковке не менее 0,8 кг</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Перчатки резиновые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Материал-латекс, размер М (средний), с хлопковым напылением</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Пара (2 </w:t>
            </w:r>
            <w:r w:rsidRPr="00055DCC">
              <w:rPr>
                <w:rFonts w:ascii="Times New Roman" w:eastAsia="Times New Roman" w:hAnsi="Times New Roman" w:cs="Times New Roman"/>
                <w:sz w:val="12"/>
                <w:szCs w:val="12"/>
                <w:lang w:eastAsia="ru-RU"/>
              </w:rPr>
              <w:lastRenderedPageBreak/>
              <w:t>шт.)</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71</w:t>
            </w:r>
            <w:r w:rsidRPr="00055DCC">
              <w:rPr>
                <w:rFonts w:ascii="Times New Roman" w:eastAsia="Times New Roman" w:hAnsi="Times New Roman" w:cs="Times New Roman"/>
                <w:sz w:val="12"/>
                <w:szCs w:val="12"/>
                <w:lang w:eastAsia="ru-RU"/>
              </w:rPr>
              <w:lastRenderedPageBreak/>
              <w:t>5</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606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606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Зеркало в раме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Порошок стиральный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стирки;  значение характеристики: Ручная стирка</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Для детского белья;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Назначение;  значение характеристики: Для цветного белья</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Средство с отбеливающим эффектом;  значение характеристики: Нет</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Килограмм</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185.85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185.85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Зеркало</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Тип - </w:t>
            </w:r>
            <w:proofErr w:type="gramStart"/>
            <w:r w:rsidRPr="00055DCC">
              <w:rPr>
                <w:rFonts w:ascii="Times New Roman" w:eastAsia="Times New Roman" w:hAnsi="Times New Roman" w:cs="Times New Roman"/>
                <w:sz w:val="12"/>
                <w:szCs w:val="12"/>
                <w:lang w:eastAsia="ru-RU"/>
              </w:rPr>
              <w:t>настенное</w:t>
            </w:r>
            <w:proofErr w:type="gramEnd"/>
            <w:r w:rsidRPr="00055DCC">
              <w:rPr>
                <w:rFonts w:ascii="Times New Roman" w:eastAsia="Times New Roman" w:hAnsi="Times New Roman" w:cs="Times New Roman"/>
                <w:sz w:val="12"/>
                <w:szCs w:val="12"/>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Порошкообразное чистящее средство</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325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325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Моющее средство универсальное для мытья пола и стен</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Концентрат, </w:t>
            </w:r>
            <w:proofErr w:type="gramStart"/>
            <w:r w:rsidRPr="00055DCC">
              <w:rPr>
                <w:rFonts w:ascii="Times New Roman" w:eastAsia="Times New Roman" w:hAnsi="Times New Roman" w:cs="Times New Roman"/>
                <w:sz w:val="12"/>
                <w:szCs w:val="12"/>
                <w:lang w:eastAsia="ru-RU"/>
              </w:rPr>
              <w:t>универсальное</w:t>
            </w:r>
            <w:proofErr w:type="gramEnd"/>
            <w:r w:rsidRPr="00055DCC">
              <w:rPr>
                <w:rFonts w:ascii="Times New Roman" w:eastAsia="Times New Roman" w:hAnsi="Times New Roman" w:cs="Times New Roman"/>
                <w:sz w:val="12"/>
                <w:szCs w:val="12"/>
                <w:lang w:eastAsia="ru-RU"/>
              </w:rPr>
              <w:t>, объем 1 литр</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Литр;^кубический дециметр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112</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Батарейка АА</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Типоразмер элемента питания: АА LR6, напряжение не менее 1,5v, емкость не менее 1500 </w:t>
            </w:r>
            <w:proofErr w:type="spellStart"/>
            <w:r w:rsidRPr="00055DCC">
              <w:rPr>
                <w:rFonts w:ascii="Times New Roman" w:eastAsia="Times New Roman" w:hAnsi="Times New Roman" w:cs="Times New Roman"/>
                <w:sz w:val="12"/>
                <w:szCs w:val="12"/>
                <w:lang w:eastAsia="ru-RU"/>
              </w:rPr>
              <w:t>мА</w:t>
            </w:r>
            <w:proofErr w:type="gramStart"/>
            <w:r w:rsidRPr="00055DCC">
              <w:rPr>
                <w:rFonts w:ascii="Times New Roman" w:eastAsia="Times New Roman" w:hAnsi="Times New Roman" w:cs="Times New Roman"/>
                <w:sz w:val="12"/>
                <w:szCs w:val="12"/>
                <w:lang w:eastAsia="ru-RU"/>
              </w:rPr>
              <w:t>h</w:t>
            </w:r>
            <w:proofErr w:type="spellEnd"/>
            <w:proofErr w:type="gramEnd"/>
            <w:r w:rsidRPr="00055DCC">
              <w:rPr>
                <w:rFonts w:ascii="Times New Roman" w:eastAsia="Times New Roman" w:hAnsi="Times New Roman" w:cs="Times New Roman"/>
                <w:sz w:val="12"/>
                <w:szCs w:val="12"/>
                <w:lang w:eastAsia="ru-RU"/>
              </w:rPr>
              <w:t>, алкалиновые</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Мыло туалетное жидкое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Наличие антибактериального компонента;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Наличие ароматической отдушки;  значение характеристики: Да</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Литр;^кубический дециметр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112</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765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765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Мыло туалетное твердое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Наличие антибактериального компонента;  значение характеристики: Нет,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t>Марка мыла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значение характеристики: Ординарное (О)</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Наличие ароматической отдушки;  значение характеристики: Нет</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Килограмм</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42.3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42.3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Смеситель</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spellStart"/>
            <w:r w:rsidRPr="00055DCC">
              <w:rPr>
                <w:rFonts w:ascii="Times New Roman" w:eastAsia="Times New Roman" w:hAnsi="Times New Roman" w:cs="Times New Roman"/>
                <w:sz w:val="12"/>
                <w:szCs w:val="12"/>
                <w:lang w:eastAsia="ru-RU"/>
              </w:rPr>
              <w:t>Двухвентильный</w:t>
            </w:r>
            <w:proofErr w:type="spell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хромированный</w:t>
            </w:r>
            <w:proofErr w:type="gramEnd"/>
            <w:r w:rsidRPr="00055DCC">
              <w:rPr>
                <w:rFonts w:ascii="Times New Roman" w:eastAsia="Times New Roman" w:hAnsi="Times New Roman" w:cs="Times New Roman"/>
                <w:sz w:val="12"/>
                <w:szCs w:val="12"/>
                <w:lang w:eastAsia="ru-RU"/>
              </w:rPr>
              <w:t xml:space="preserve">, устанавливается на раковину. Одно монтажное отверстие. Поворотный излив. Длина </w:t>
            </w:r>
            <w:proofErr w:type="spellStart"/>
            <w:r w:rsidRPr="00055DCC">
              <w:rPr>
                <w:rFonts w:ascii="Times New Roman" w:eastAsia="Times New Roman" w:hAnsi="Times New Roman" w:cs="Times New Roman"/>
                <w:sz w:val="12"/>
                <w:szCs w:val="12"/>
                <w:lang w:eastAsia="ru-RU"/>
              </w:rPr>
              <w:t>излива</w:t>
            </w:r>
            <w:proofErr w:type="spellEnd"/>
            <w:r w:rsidRPr="00055DCC">
              <w:rPr>
                <w:rFonts w:ascii="Times New Roman" w:eastAsia="Times New Roman" w:hAnsi="Times New Roman" w:cs="Times New Roman"/>
                <w:sz w:val="12"/>
                <w:szCs w:val="12"/>
                <w:lang w:eastAsia="ru-RU"/>
              </w:rPr>
              <w:t xml:space="preserve"> - 13,5 см, высота </w:t>
            </w:r>
            <w:proofErr w:type="spellStart"/>
            <w:r w:rsidRPr="00055DCC">
              <w:rPr>
                <w:rFonts w:ascii="Times New Roman" w:eastAsia="Times New Roman" w:hAnsi="Times New Roman" w:cs="Times New Roman"/>
                <w:sz w:val="12"/>
                <w:szCs w:val="12"/>
                <w:lang w:eastAsia="ru-RU"/>
              </w:rPr>
              <w:t>излива</w:t>
            </w:r>
            <w:proofErr w:type="spellEnd"/>
            <w:r w:rsidRPr="00055DCC">
              <w:rPr>
                <w:rFonts w:ascii="Times New Roman" w:eastAsia="Times New Roman" w:hAnsi="Times New Roman" w:cs="Times New Roman"/>
                <w:sz w:val="12"/>
                <w:szCs w:val="12"/>
                <w:lang w:eastAsia="ru-RU"/>
              </w:rPr>
              <w:t xml:space="preserve"> - 17 см</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Средства</w:t>
            </w:r>
            <w:proofErr w:type="gramEnd"/>
            <w:r w:rsidRPr="00055DCC">
              <w:rPr>
                <w:rFonts w:ascii="Times New Roman" w:eastAsia="Times New Roman" w:hAnsi="Times New Roman" w:cs="Times New Roman"/>
                <w:sz w:val="12"/>
                <w:szCs w:val="12"/>
                <w:lang w:eastAsia="ru-RU"/>
              </w:rPr>
              <w:t xml:space="preserve"> моющие для туалетов и ванных комнат</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Средство концентрированное;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Средство спиртосодержащее;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Средство хлорсодержащее;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Форма выпуска;  значение характеристики: Жидкость</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Наличие антибактериального компонента;  значение характеристики: Да</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Литр;^кубический дециметр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112</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433.5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433.5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Сушилка для рук</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Start"/>
            <w:r w:rsidRPr="00055DCC">
              <w:rPr>
                <w:rFonts w:ascii="Times New Roman" w:eastAsia="Times New Roman" w:hAnsi="Times New Roman" w:cs="Times New Roman"/>
                <w:sz w:val="12"/>
                <w:szCs w:val="12"/>
                <w:lang w:eastAsia="ru-RU"/>
              </w:rPr>
              <w:t xml:space="preserve">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w:t>
            </w:r>
            <w:r w:rsidRPr="00055DCC">
              <w:rPr>
                <w:rFonts w:ascii="Times New Roman" w:eastAsia="Times New Roman" w:hAnsi="Times New Roman" w:cs="Times New Roman"/>
                <w:sz w:val="12"/>
                <w:szCs w:val="12"/>
                <w:lang w:eastAsia="ru-RU"/>
              </w:rPr>
              <w:lastRenderedPageBreak/>
              <w:t>более 240 мм, ширина - не менее 150 мм и не более 170 мм, глубина - не менее 270 мм и не более 290 мм</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20</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191212870000021300100100280170000244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хозяйственных товаров и принадлежностей</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203660.38</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106000.00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106000.00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055DCC">
              <w:rPr>
                <w:rFonts w:ascii="Times New Roman" w:eastAsia="Times New Roman" w:hAnsi="Times New Roman" w:cs="Times New Roman"/>
                <w:sz w:val="12"/>
                <w:szCs w:val="12"/>
                <w:lang w:eastAsia="ru-RU"/>
              </w:rPr>
              <w:t>с даты заключения</w:t>
            </w:r>
            <w:proofErr w:type="gramEnd"/>
            <w:r w:rsidRPr="00055DCC">
              <w:rPr>
                <w:rFonts w:ascii="Times New Roman" w:eastAsia="Times New Roman" w:hAnsi="Times New Roman" w:cs="Times New Roman"/>
                <w:sz w:val="12"/>
                <w:szCs w:val="12"/>
                <w:lang w:eastAsia="ru-RU"/>
              </w:rPr>
              <w:t xml:space="preserve"> контракта</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20366.04</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04.2019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07.2019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да</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Изменение закупки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Изменение планируемых платежей по результатам осуществления закупки</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Ведро </w:t>
            </w:r>
            <w:proofErr w:type="gramStart"/>
            <w:r w:rsidRPr="00055DCC">
              <w:rPr>
                <w:rFonts w:ascii="Times New Roman" w:eastAsia="Times New Roman" w:hAnsi="Times New Roman" w:cs="Times New Roman"/>
                <w:sz w:val="12"/>
                <w:szCs w:val="12"/>
                <w:lang w:eastAsia="ru-RU"/>
              </w:rPr>
              <w:t>п</w:t>
            </w:r>
            <w:proofErr w:type="gramEnd"/>
            <w:r w:rsidRPr="00055DCC">
              <w:rPr>
                <w:rFonts w:ascii="Times New Roman" w:eastAsia="Times New Roman" w:hAnsi="Times New Roman" w:cs="Times New Roman"/>
                <w:sz w:val="12"/>
                <w:szCs w:val="12"/>
                <w:lang w:eastAsia="ru-RU"/>
              </w:rPr>
              <w:t>/</w:t>
            </w:r>
            <w:proofErr w:type="spellStart"/>
            <w:r w:rsidRPr="00055DCC">
              <w:rPr>
                <w:rFonts w:ascii="Times New Roman" w:eastAsia="Times New Roman" w:hAnsi="Times New Roman" w:cs="Times New Roman"/>
                <w:sz w:val="12"/>
                <w:szCs w:val="12"/>
                <w:lang w:eastAsia="ru-RU"/>
              </w:rPr>
              <w:t>эт</w:t>
            </w:r>
            <w:proofErr w:type="spellEnd"/>
            <w:r w:rsidRPr="00055DCC">
              <w:rPr>
                <w:rFonts w:ascii="Times New Roman" w:eastAsia="Times New Roman" w:hAnsi="Times New Roman" w:cs="Times New Roman"/>
                <w:sz w:val="12"/>
                <w:szCs w:val="12"/>
                <w:lang w:eastAsia="ru-RU"/>
              </w:rPr>
              <w:t xml:space="preserve"> овальное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Материал-пластик, размер (по верхнему краю) не менее 33х26 см, высота не менее 26 см, объем не менее 12 л, без крышки</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Мешки для мусора 180 л</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Размер 80см+-10 см х 110 см +-10см, объем 180 л, плотность не менее 45 мкм, не менее 10 шт. в рулоне</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Рулон</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736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97</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97</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Полотенце бумажное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 белый, 2-слойные, с тиснением, размер листа: ширина от 22 см до 25 см, длина от 23 см 25 см</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Рулон</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736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Держатель для туалетной бумаги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Хромированный металл, с крышкой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Мешки для мусора 30 л</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Размер 48см+-2 см х 60 см +-2см, объем 30 л, плотность не менее 10 мкм, не менее 30 шт. в рулоне</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Рулон</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736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669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669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Вдро</w:t>
            </w:r>
            <w:proofErr w:type="spell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п</w:t>
            </w:r>
            <w:proofErr w:type="gramEnd"/>
            <w:r w:rsidRPr="00055DCC">
              <w:rPr>
                <w:rFonts w:ascii="Times New Roman" w:eastAsia="Times New Roman" w:hAnsi="Times New Roman" w:cs="Times New Roman"/>
                <w:sz w:val="12"/>
                <w:szCs w:val="12"/>
                <w:lang w:eastAsia="ru-RU"/>
              </w:rPr>
              <w:t>/</w:t>
            </w:r>
            <w:proofErr w:type="spellStart"/>
            <w:r w:rsidRPr="00055DCC">
              <w:rPr>
                <w:rFonts w:ascii="Times New Roman" w:eastAsia="Times New Roman" w:hAnsi="Times New Roman" w:cs="Times New Roman"/>
                <w:sz w:val="12"/>
                <w:szCs w:val="12"/>
                <w:lang w:eastAsia="ru-RU"/>
              </w:rPr>
              <w:t>эт</w:t>
            </w:r>
            <w:proofErr w:type="spell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Материал - пластик, объем 10л, без крышки</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Бумага туалетная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Бумага туалетная влажная;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 xml:space="preserve">Бумага туалетная </w:t>
            </w:r>
            <w:proofErr w:type="spellStart"/>
            <w:r w:rsidRPr="00055DCC">
              <w:rPr>
                <w:rFonts w:ascii="Times New Roman" w:eastAsia="Times New Roman" w:hAnsi="Times New Roman" w:cs="Times New Roman"/>
                <w:sz w:val="12"/>
                <w:szCs w:val="12"/>
                <w:lang w:eastAsia="ru-RU"/>
              </w:rPr>
              <w:t>биоразлагаемая</w:t>
            </w:r>
            <w:proofErr w:type="spellEnd"/>
            <w:r w:rsidRPr="00055DCC">
              <w:rPr>
                <w:rFonts w:ascii="Times New Roman" w:eastAsia="Times New Roman" w:hAnsi="Times New Roman" w:cs="Times New Roman"/>
                <w:sz w:val="12"/>
                <w:szCs w:val="12"/>
                <w:lang w:eastAsia="ru-RU"/>
              </w:rPr>
              <w:t>;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Тип бумаги туалетной;  значение характеристики: Многослойная</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Форма выпуска;  значение характеристики: Рулон</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5900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5900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Мешки для мусора 120 л</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Размер 70 см+-2 см х 100 см +-10см, объем 120 л, плотность не менее 45 мкм, не менее 10 шт. в рулоне</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Рулон</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736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21</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w:t>
            </w:r>
            <w:r w:rsidRPr="00055DCC">
              <w:rPr>
                <w:rFonts w:ascii="Times New Roman" w:eastAsia="Times New Roman" w:hAnsi="Times New Roman" w:cs="Times New Roman"/>
                <w:sz w:val="12"/>
                <w:szCs w:val="12"/>
                <w:lang w:eastAsia="ru-RU"/>
              </w:rPr>
              <w:lastRenderedPageBreak/>
              <w:t>1300100100290190000244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 xml:space="preserve">Поставка </w:t>
            </w:r>
            <w:r w:rsidRPr="00055DCC">
              <w:rPr>
                <w:rFonts w:ascii="Times New Roman" w:eastAsia="Times New Roman" w:hAnsi="Times New Roman" w:cs="Times New Roman"/>
                <w:sz w:val="12"/>
                <w:szCs w:val="12"/>
                <w:lang w:eastAsia="ru-RU"/>
              </w:rPr>
              <w:lastRenderedPageBreak/>
              <w:t>канцелярских принадлежностей</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461516.04</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353700.00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353700.00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Периодичность поставки товаров </w:t>
            </w:r>
            <w:r w:rsidRPr="00055DCC">
              <w:rPr>
                <w:rFonts w:ascii="Times New Roman" w:eastAsia="Times New Roman" w:hAnsi="Times New Roman" w:cs="Times New Roman"/>
                <w:sz w:val="12"/>
                <w:szCs w:val="12"/>
                <w:lang w:eastAsia="ru-RU"/>
              </w:rPr>
              <w:lastRenderedPageBreak/>
              <w:t>(выполнения работ, оказания услуг): К указанному сроку</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46151.60</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04.2019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08.2019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да</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Возникновение </w:t>
            </w:r>
            <w:r w:rsidRPr="00055DCC">
              <w:rPr>
                <w:rFonts w:ascii="Times New Roman" w:eastAsia="Times New Roman" w:hAnsi="Times New Roman" w:cs="Times New Roman"/>
                <w:sz w:val="12"/>
                <w:szCs w:val="12"/>
                <w:lang w:eastAsia="ru-RU"/>
              </w:rPr>
              <w:lastRenderedPageBreak/>
              <w:t>иных обстоятельств, предвидеть которые на дату утверждения плана-графика закупок было невозможно</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Изменение закупки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Изменение планируемых платежей по результатам проведенной закупки</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Расшиватель</w:t>
            </w:r>
            <w:proofErr w:type="spellEnd"/>
            <w:r w:rsidRPr="00055DCC">
              <w:rPr>
                <w:rFonts w:ascii="Times New Roman" w:eastAsia="Times New Roman" w:hAnsi="Times New Roman" w:cs="Times New Roman"/>
                <w:sz w:val="12"/>
                <w:szCs w:val="12"/>
                <w:lang w:eastAsia="ru-RU"/>
              </w:rPr>
              <w:t xml:space="preserve"> для скоб</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Возможность </w:t>
            </w:r>
            <w:proofErr w:type="spellStart"/>
            <w:r w:rsidRPr="00055DCC">
              <w:rPr>
                <w:rFonts w:ascii="Times New Roman" w:eastAsia="Times New Roman" w:hAnsi="Times New Roman" w:cs="Times New Roman"/>
                <w:sz w:val="12"/>
                <w:szCs w:val="12"/>
                <w:lang w:eastAsia="ru-RU"/>
              </w:rPr>
              <w:t>расшивания</w:t>
            </w:r>
            <w:proofErr w:type="spellEnd"/>
            <w:r w:rsidRPr="00055DCC">
              <w:rPr>
                <w:rFonts w:ascii="Times New Roman" w:eastAsia="Times New Roman" w:hAnsi="Times New Roman" w:cs="Times New Roman"/>
                <w:sz w:val="12"/>
                <w:szCs w:val="12"/>
                <w:lang w:eastAsia="ru-RU"/>
              </w:rPr>
              <w:t xml:space="preserve"> скоб (размер);  значение характеристики: №24,</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Тип конструкции </w:t>
            </w:r>
            <w:proofErr w:type="spellStart"/>
            <w:r w:rsidRPr="00055DCC">
              <w:rPr>
                <w:rFonts w:ascii="Times New Roman" w:eastAsia="Times New Roman" w:hAnsi="Times New Roman" w:cs="Times New Roman"/>
                <w:sz w:val="12"/>
                <w:szCs w:val="12"/>
                <w:lang w:eastAsia="ru-RU"/>
              </w:rPr>
              <w:t>расшивателя</w:t>
            </w:r>
            <w:proofErr w:type="spellEnd"/>
            <w:r w:rsidRPr="00055DCC">
              <w:rPr>
                <w:rFonts w:ascii="Times New Roman" w:eastAsia="Times New Roman" w:hAnsi="Times New Roman" w:cs="Times New Roman"/>
                <w:sz w:val="12"/>
                <w:szCs w:val="12"/>
                <w:lang w:eastAsia="ru-RU"/>
              </w:rPr>
              <w:t>;  значение характеристики: Ручной</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271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271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Шило канцелярское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для сшивания документов, диаметр 2 мм</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Дырокол</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пробиваемых листов,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40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Штука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Расстояние между отверстиями;  значение характеристики: 80мм</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br/>
            </w:r>
            <w:proofErr w:type="gramEnd"/>
            <w:r w:rsidRPr="00055DCC">
              <w:rPr>
                <w:rFonts w:ascii="Times New Roman" w:eastAsia="Times New Roman" w:hAnsi="Times New Roman" w:cs="Times New Roman"/>
                <w:sz w:val="12"/>
                <w:szCs w:val="12"/>
                <w:lang w:eastAsia="ru-RU"/>
              </w:rPr>
              <w:t>Наличие линейки;  значение характеристики: Да,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Количество пробиваемых отверстий;  значение характеристики: 2,</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Дырокол для люверсов;  значение характеристики: Нет,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пробиваемых листов,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65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Дырокол</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пробиваемых листов,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100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Дырокол для люверсов;  значение характеристики: Нет,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Расстояние между отверстиями;  значение характеристики: 80мм,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пробиваемых листов,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65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Количество пробиваемых отверстий;  значение характеристики: 4,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Наличие линейки;  значение характеристики: Да</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Скрепки металлические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Длина,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30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Длина,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26 ; единица измерения характеристики: Миллиме</w:t>
            </w:r>
            <w:r w:rsidRPr="00055DCC">
              <w:rPr>
                <w:rFonts w:ascii="Times New Roman" w:eastAsia="Times New Roman" w:hAnsi="Times New Roman" w:cs="Times New Roman"/>
                <w:sz w:val="12"/>
                <w:szCs w:val="12"/>
                <w:lang w:eastAsia="ru-RU"/>
              </w:rPr>
              <w:lastRenderedPageBreak/>
              <w:t>тр</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103400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103400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Степлер</w:t>
            </w:r>
            <w:proofErr w:type="spell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Для скоб размером;  значение характеристики: №10,</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Ручной,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Глубина закладки бумаги;  значение характеристики: ≥ 50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Количество сшиваемых листов(80г/м2);  значение характеристики: ≥ 10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182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182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Зажим для бумаг</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скрепляемых листов,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100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скрепляемых листов,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140 ;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значение характеристики: Черный</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5868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5868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Бумага с самоклеящимися этикетками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количество листов в упаковке - не менее 50 штук, количество этикеток на листе - 40 штук, формат листа -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 форма этикетки - прямоугольная, размеры этикетки - 48,5825,4 мм, плотность бумаги не менее 70 г/м2</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624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624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Степлер</w:t>
            </w:r>
            <w:proofErr w:type="spell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Глубина закладки бумаги;  значение характеристики: ≥ 55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Для скоб размером;  значение характеристики: №24/6,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Ручной,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Количество сшиваемых листов(80г/м2);  значение характеристики: ≥ 20</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Зажим для бумаг</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скрепляемых листов,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100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значение характеристики: Черный,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скрепляемых листов,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80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5388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5388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spellStart"/>
            <w:r w:rsidRPr="00055DCC">
              <w:rPr>
                <w:rFonts w:ascii="Times New Roman" w:eastAsia="Times New Roman" w:hAnsi="Times New Roman" w:cs="Times New Roman"/>
                <w:sz w:val="12"/>
                <w:szCs w:val="12"/>
                <w:lang w:eastAsia="ru-RU"/>
              </w:rPr>
              <w:t>Степлер</w:t>
            </w:r>
            <w:proofErr w:type="spell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Глубина закладки бумаги;  значение характеристики: ≥ 55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Настольный,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Для скоб размером;  значение характеристики: №23/6,  №23/8,  №23/10,  №23/13,</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сшиваемых </w:t>
            </w:r>
            <w:r w:rsidRPr="00055DCC">
              <w:rPr>
                <w:rFonts w:ascii="Times New Roman" w:eastAsia="Times New Roman" w:hAnsi="Times New Roman" w:cs="Times New Roman"/>
                <w:sz w:val="12"/>
                <w:szCs w:val="12"/>
                <w:lang w:eastAsia="ru-RU"/>
              </w:rPr>
              <w:lastRenderedPageBreak/>
              <w:t>листов(80г/м2);  значение характеристики: ≥ 200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Лента с самоклеящимися </w:t>
            </w:r>
            <w:proofErr w:type="spellStart"/>
            <w:r w:rsidRPr="00055DCC">
              <w:rPr>
                <w:rFonts w:ascii="Times New Roman" w:eastAsia="Times New Roman" w:hAnsi="Times New Roman" w:cs="Times New Roman"/>
                <w:sz w:val="12"/>
                <w:szCs w:val="12"/>
                <w:lang w:eastAsia="ru-RU"/>
              </w:rPr>
              <w:t>термотрансферными</w:t>
            </w:r>
            <w:proofErr w:type="spellEnd"/>
            <w:r w:rsidRPr="00055DCC">
              <w:rPr>
                <w:rFonts w:ascii="Times New Roman" w:eastAsia="Times New Roman" w:hAnsi="Times New Roman" w:cs="Times New Roman"/>
                <w:sz w:val="12"/>
                <w:szCs w:val="12"/>
                <w:lang w:eastAsia="ru-RU"/>
              </w:rPr>
              <w:t xml:space="preserve"> этикетками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размер 58*30мм, с втулкой 40 мм, намотка не менее 900 этикеток, </w:t>
            </w:r>
            <w:proofErr w:type="spellStart"/>
            <w:r w:rsidRPr="00055DCC">
              <w:rPr>
                <w:rFonts w:ascii="Times New Roman" w:eastAsia="Times New Roman" w:hAnsi="Times New Roman" w:cs="Times New Roman"/>
                <w:sz w:val="12"/>
                <w:szCs w:val="12"/>
                <w:lang w:eastAsia="ru-RU"/>
              </w:rPr>
              <w:t>полуглянцевая</w:t>
            </w:r>
            <w:proofErr w:type="spell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Рулон</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736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290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290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Кнопки гвоздики, 50 </w:t>
            </w:r>
            <w:proofErr w:type="spellStart"/>
            <w:proofErr w:type="gramStart"/>
            <w:r w:rsidRPr="00055DCC">
              <w:rPr>
                <w:rFonts w:ascii="Times New Roman" w:eastAsia="Times New Roman" w:hAnsi="Times New Roman" w:cs="Times New Roman"/>
                <w:sz w:val="12"/>
                <w:szCs w:val="12"/>
                <w:lang w:eastAsia="ru-RU"/>
              </w:rPr>
              <w:t>шт</w:t>
            </w:r>
            <w:proofErr w:type="spellEnd"/>
            <w:proofErr w:type="gramEnd"/>
            <w:r w:rsidRPr="00055DCC">
              <w:rPr>
                <w:rFonts w:ascii="Times New Roman" w:eastAsia="Times New Roman" w:hAnsi="Times New Roman" w:cs="Times New Roman"/>
                <w:sz w:val="12"/>
                <w:szCs w:val="12"/>
                <w:lang w:eastAsia="ru-RU"/>
              </w:rPr>
              <w:t>/</w:t>
            </w:r>
            <w:proofErr w:type="spellStart"/>
            <w:r w:rsidRPr="00055DCC">
              <w:rPr>
                <w:rFonts w:ascii="Times New Roman" w:eastAsia="Times New Roman" w:hAnsi="Times New Roman" w:cs="Times New Roman"/>
                <w:sz w:val="12"/>
                <w:szCs w:val="12"/>
                <w:lang w:eastAsia="ru-RU"/>
              </w:rPr>
              <w:t>упак</w:t>
            </w:r>
            <w:proofErr w:type="spellEnd"/>
            <w:r w:rsidRPr="00055DCC">
              <w:rPr>
                <w:rFonts w:ascii="Times New Roman" w:eastAsia="Times New Roman" w:hAnsi="Times New Roman" w:cs="Times New Roman"/>
                <w:sz w:val="12"/>
                <w:szCs w:val="12"/>
                <w:lang w:eastAsia="ru-RU"/>
              </w:rPr>
              <w:t>.</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материал изготовления шляпки пластик, тип ножки кнопки игольчатый, 50 штук в упаковке</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Скобы для </w:t>
            </w:r>
            <w:proofErr w:type="spellStart"/>
            <w:r w:rsidRPr="00055DCC">
              <w:rPr>
                <w:rFonts w:ascii="Times New Roman" w:eastAsia="Times New Roman" w:hAnsi="Times New Roman" w:cs="Times New Roman"/>
                <w:sz w:val="12"/>
                <w:szCs w:val="12"/>
                <w:lang w:eastAsia="ru-RU"/>
              </w:rPr>
              <w:t>степлера</w:t>
            </w:r>
            <w:proofErr w:type="spell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в упаковке,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2500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в упаковке,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1000 ;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Размер скоб;  значение характеристики: №24/6,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1745000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1745000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Зажим для бумаг</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скрепляемых листов,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240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скрепляемых листов,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200 ;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t>Цвет;  значение характеристики: Черный</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5388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5388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Корзина для бумаг</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объем 14 л, высота 30 см, материал - пластик</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Скрепки металлические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Длина,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60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Длина,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50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24100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24100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Скобы для </w:t>
            </w:r>
            <w:proofErr w:type="spellStart"/>
            <w:r w:rsidRPr="00055DCC">
              <w:rPr>
                <w:rFonts w:ascii="Times New Roman" w:eastAsia="Times New Roman" w:hAnsi="Times New Roman" w:cs="Times New Roman"/>
                <w:sz w:val="12"/>
                <w:szCs w:val="12"/>
                <w:lang w:eastAsia="ru-RU"/>
              </w:rPr>
              <w:t>степлера</w:t>
            </w:r>
            <w:proofErr w:type="spell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в упаковке,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2500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Размер скоб;  значение характеристики: №23/10,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в упаковке,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1000 ;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75000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75000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Дырокол</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пробиваемых листов,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25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пробиваемых </w:t>
            </w:r>
            <w:r w:rsidRPr="00055DCC">
              <w:rPr>
                <w:rFonts w:ascii="Times New Roman" w:eastAsia="Times New Roman" w:hAnsi="Times New Roman" w:cs="Times New Roman"/>
                <w:sz w:val="12"/>
                <w:szCs w:val="12"/>
                <w:lang w:eastAsia="ru-RU"/>
              </w:rPr>
              <w:lastRenderedPageBreak/>
              <w:t>отверстий;  значение характеристики: 2,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Наличие линейки;  значение характеристики: Да,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пробиваемых листов,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15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Штука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Расстояние между отверстиями;  значение характеристики: 80мм</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Дырокол для люверсов;  значение характеристики: Нет</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Скобы для </w:t>
            </w:r>
            <w:proofErr w:type="spellStart"/>
            <w:r w:rsidRPr="00055DCC">
              <w:rPr>
                <w:rFonts w:ascii="Times New Roman" w:eastAsia="Times New Roman" w:hAnsi="Times New Roman" w:cs="Times New Roman"/>
                <w:sz w:val="12"/>
                <w:szCs w:val="12"/>
                <w:lang w:eastAsia="ru-RU"/>
              </w:rPr>
              <w:t>степлера</w:t>
            </w:r>
            <w:proofErr w:type="spell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Размер скоб;  значение характеристики: №10,</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в упаковке,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2500 ;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Количество в упаковке,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1000 ;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2147000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2147000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22</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191212870000021300100100290210000244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канцелярских принадлежностей</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1786326.01</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1012656.59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1012656.59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17863.26</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178632.60</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04.2019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08.2019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да</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Изменение закупки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Изменение планируемых платежей по результатам </w:t>
            </w:r>
            <w:r w:rsidRPr="00055DCC">
              <w:rPr>
                <w:rFonts w:ascii="Times New Roman" w:eastAsia="Times New Roman" w:hAnsi="Times New Roman" w:cs="Times New Roman"/>
                <w:sz w:val="12"/>
                <w:szCs w:val="12"/>
                <w:lang w:eastAsia="ru-RU"/>
              </w:rPr>
              <w:lastRenderedPageBreak/>
              <w:t>проведенной закупки</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Ручка канцелярская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Вид;  значение характеристики: Шариковая,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чернил;  значение характеристики: Черный,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Количество цветов;  значение характеристики: 1,</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Ручка автоматическая;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Возможность замены пишущего стержня;  значение характеристики: Да</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483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483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Ролик для факса</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Длина намотки;  значение характеристики: ≥ 21  и  &lt; 24</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Наличие сигнальной полосы;  значение характеристики: Да</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436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436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Конверт почтовый бумажный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Длина;  значение характеристики: ≥ 220  и  &lt; 250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значение характеристики: ≥ </w:t>
            </w:r>
            <w:r w:rsidRPr="00055DCC">
              <w:rPr>
                <w:rFonts w:ascii="Times New Roman" w:eastAsia="Times New Roman" w:hAnsi="Times New Roman" w:cs="Times New Roman"/>
                <w:sz w:val="12"/>
                <w:szCs w:val="12"/>
                <w:lang w:eastAsia="ru-RU"/>
              </w:rPr>
              <w:lastRenderedPageBreak/>
              <w:t>160  и  &lt; 220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заклеивания;  значение характеристики: С клеем</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29300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29300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картонная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Формат;  значение характеристики: A4,</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Папка-обложка без скоросшивателя</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28590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28590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Клейкая лента канцелярская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Длина намотки;  значение характеристики: ≥ 10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Цвет;  значение характеристики: </w:t>
            </w:r>
            <w:proofErr w:type="gramStart"/>
            <w:r w:rsidRPr="00055DCC">
              <w:rPr>
                <w:rFonts w:ascii="Times New Roman" w:eastAsia="Times New Roman" w:hAnsi="Times New Roman" w:cs="Times New Roman"/>
                <w:sz w:val="12"/>
                <w:szCs w:val="12"/>
                <w:lang w:eastAsia="ru-RU"/>
              </w:rPr>
              <w:t>Непрозрачная</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Двухсторонняя,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Ширина клейкой ленты;  значение характеристики: ≥ 19</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Файл-вкладыш</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Формат;  значение характеристики: А4,</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Вид;  значение характеристики: Глянцевый,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Плотность, мкм;  значение характеристики: ≥ 35  и  &lt; </w:t>
            </w:r>
            <w:r w:rsidRPr="00055DCC">
              <w:rPr>
                <w:rFonts w:ascii="Times New Roman" w:eastAsia="Times New Roman" w:hAnsi="Times New Roman" w:cs="Times New Roman"/>
                <w:sz w:val="12"/>
                <w:szCs w:val="12"/>
                <w:lang w:eastAsia="ru-RU"/>
              </w:rPr>
              <w:lastRenderedPageBreak/>
              <w:t>45</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45800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45800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пластиковая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Способ фиксации;  значение характеристики: Молния</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Тип;  значение характеристики: Папка-конверт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Формат;  значение характеристики: A4,</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пластиковая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Папка-конверт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Способ фиксации;  значение характеристики: Резинка</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Формат;  значение характеристики: A4,</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пластиковая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Формат;  значение характеристики: A4,</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Папка-регистратор</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Механизм;  значение характеристики: Зажим,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15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20 ; единица измерения характеристики: Миллиме</w:t>
            </w:r>
            <w:r w:rsidRPr="00055DCC">
              <w:rPr>
                <w:rFonts w:ascii="Times New Roman" w:eastAsia="Times New Roman" w:hAnsi="Times New Roman" w:cs="Times New Roman"/>
                <w:sz w:val="12"/>
                <w:szCs w:val="12"/>
                <w:lang w:eastAsia="ru-RU"/>
              </w:rPr>
              <w:lastRenderedPageBreak/>
              <w:t>тр</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297</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297</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пластиковая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Механизм;  значение характеристики: Кольцевой,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30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25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Формат;  значение характеристики: A4,</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Папка-регистратор</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158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158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Подставка для пишущих принадлежностей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16 предметов, пластиковая вращающаяся основа (360) градусов, комплектация ножницы, канцелярский нож, карандаш с ластиком, </w:t>
            </w:r>
            <w:proofErr w:type="spellStart"/>
            <w:r w:rsidRPr="00055DCC">
              <w:rPr>
                <w:rFonts w:ascii="Times New Roman" w:eastAsia="Times New Roman" w:hAnsi="Times New Roman" w:cs="Times New Roman"/>
                <w:sz w:val="12"/>
                <w:szCs w:val="12"/>
                <w:lang w:eastAsia="ru-RU"/>
              </w:rPr>
              <w:t>степлер</w:t>
            </w:r>
            <w:proofErr w:type="spellEnd"/>
            <w:r w:rsidRPr="00055DCC">
              <w:rPr>
                <w:rFonts w:ascii="Times New Roman" w:eastAsia="Times New Roman" w:hAnsi="Times New Roman" w:cs="Times New Roman"/>
                <w:sz w:val="12"/>
                <w:szCs w:val="12"/>
                <w:lang w:eastAsia="ru-RU"/>
              </w:rPr>
              <w:t xml:space="preserve">, скобы для </w:t>
            </w:r>
            <w:proofErr w:type="spellStart"/>
            <w:r w:rsidRPr="00055DCC">
              <w:rPr>
                <w:rFonts w:ascii="Times New Roman" w:eastAsia="Times New Roman" w:hAnsi="Times New Roman" w:cs="Times New Roman"/>
                <w:sz w:val="12"/>
                <w:szCs w:val="12"/>
                <w:lang w:eastAsia="ru-RU"/>
              </w:rPr>
              <w:t>степлера</w:t>
            </w:r>
            <w:proofErr w:type="spellEnd"/>
            <w:r w:rsidRPr="00055DCC">
              <w:rPr>
                <w:rFonts w:ascii="Times New Roman" w:eastAsia="Times New Roman" w:hAnsi="Times New Roman" w:cs="Times New Roman"/>
                <w:sz w:val="12"/>
                <w:szCs w:val="12"/>
                <w:lang w:eastAsia="ru-RU"/>
              </w:rPr>
              <w:t xml:space="preserve">, </w:t>
            </w:r>
            <w:proofErr w:type="spellStart"/>
            <w:r w:rsidRPr="00055DCC">
              <w:rPr>
                <w:rFonts w:ascii="Times New Roman" w:eastAsia="Times New Roman" w:hAnsi="Times New Roman" w:cs="Times New Roman"/>
                <w:sz w:val="12"/>
                <w:szCs w:val="12"/>
                <w:lang w:eastAsia="ru-RU"/>
              </w:rPr>
              <w:t>антистеплер</w:t>
            </w:r>
            <w:proofErr w:type="spellEnd"/>
            <w:r w:rsidRPr="00055DCC">
              <w:rPr>
                <w:rFonts w:ascii="Times New Roman" w:eastAsia="Times New Roman" w:hAnsi="Times New Roman" w:cs="Times New Roman"/>
                <w:sz w:val="12"/>
                <w:szCs w:val="12"/>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148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148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Клей канцелярский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значение характеристики: Жидкий</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Объем,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50 ; единица измерения характеристики: Кубическ</w:t>
            </w:r>
            <w:r w:rsidRPr="00055DCC">
              <w:rPr>
                <w:rFonts w:ascii="Times New Roman" w:eastAsia="Times New Roman" w:hAnsi="Times New Roman" w:cs="Times New Roman"/>
                <w:sz w:val="12"/>
                <w:szCs w:val="12"/>
                <w:lang w:eastAsia="ru-RU"/>
              </w:rPr>
              <w:lastRenderedPageBreak/>
              <w:t>ий сантиметр;^миллилитр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Объем,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100 ; единица измерения характеристики: Кубический сантиметр;^миллилитр</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1239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1239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Тетради </w:t>
            </w:r>
            <w:proofErr w:type="gramStart"/>
            <w:r w:rsidRPr="00055DCC">
              <w:rPr>
                <w:rFonts w:ascii="Times New Roman" w:eastAsia="Times New Roman" w:hAnsi="Times New Roman" w:cs="Times New Roman"/>
                <w:sz w:val="12"/>
                <w:szCs w:val="12"/>
                <w:lang w:eastAsia="ru-RU"/>
              </w:rPr>
              <w:t>общая</w:t>
            </w:r>
            <w:proofErr w:type="gramEnd"/>
            <w:r w:rsidRPr="00055DCC">
              <w:rPr>
                <w:rFonts w:ascii="Times New Roman" w:eastAsia="Times New Roman" w:hAnsi="Times New Roman" w:cs="Times New Roman"/>
                <w:sz w:val="12"/>
                <w:szCs w:val="12"/>
                <w:lang w:eastAsia="ru-RU"/>
              </w:rPr>
              <w:t xml:space="preserve"> (48л)</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А5, клетка, 48 листов, обложка - картон, тип скрепления - клетка</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366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366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Точилка канцелярская для карандашей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Наличие контейнера для стружки;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Тип;  значение характеристики: Ручная,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Количество отверстий;  значение характеристики: 1</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259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259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Клейкая лента канцелярская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значение характеристики: Прозрачная,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Ширина клейкой ленты;  значение характеристики: ≥ 19</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Длина намотки;  значение характеристики: ≥ 30 ; единица измерения характеристики: 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Односторонняя</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Ручка канцелярская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Вид;  значение характеристики: </w:t>
            </w:r>
            <w:proofErr w:type="spellStart"/>
            <w:r w:rsidRPr="00055DCC">
              <w:rPr>
                <w:rFonts w:ascii="Times New Roman" w:eastAsia="Times New Roman" w:hAnsi="Times New Roman" w:cs="Times New Roman"/>
                <w:sz w:val="12"/>
                <w:szCs w:val="12"/>
                <w:lang w:eastAsia="ru-RU"/>
              </w:rPr>
              <w:t>Гелевая</w:t>
            </w:r>
            <w:proofErr w:type="spell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Цвет чернил;  значение характеристики: </w:t>
            </w:r>
            <w:proofErr w:type="gramStart"/>
            <w:r w:rsidRPr="00055DCC">
              <w:rPr>
                <w:rFonts w:ascii="Times New Roman" w:eastAsia="Times New Roman" w:hAnsi="Times New Roman" w:cs="Times New Roman"/>
                <w:sz w:val="12"/>
                <w:szCs w:val="12"/>
                <w:lang w:eastAsia="ru-RU"/>
              </w:rPr>
              <w:t>Синий</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Возможность замены пишущего стержня;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Ручка автоматическая;  значение характеристики: Нет</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Краска штемпельная - цвет фиолетовый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w:t>
            </w:r>
            <w:proofErr w:type="gramStart"/>
            <w:r w:rsidRPr="00055DCC">
              <w:rPr>
                <w:rFonts w:ascii="Times New Roman" w:eastAsia="Times New Roman" w:hAnsi="Times New Roman" w:cs="Times New Roman"/>
                <w:sz w:val="12"/>
                <w:szCs w:val="12"/>
                <w:lang w:eastAsia="ru-RU"/>
              </w:rPr>
              <w:t>т-</w:t>
            </w:r>
            <w:proofErr w:type="gramEnd"/>
            <w:r w:rsidRPr="00055DCC">
              <w:rPr>
                <w:rFonts w:ascii="Times New Roman" w:eastAsia="Times New Roman" w:hAnsi="Times New Roman" w:cs="Times New Roman"/>
                <w:sz w:val="12"/>
                <w:szCs w:val="12"/>
                <w:lang w:eastAsia="ru-RU"/>
              </w:rPr>
              <w:t xml:space="preserve">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273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273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Разделитель листов цифровой, 20 л</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 материал - пластик, 20 л, цифровые</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Закладки с клеевым краем "Флажки"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пластиковые, 45*12мм, в упаковке 4 цветов по 25 листов, на закладках можно писать</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1221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1221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Конверт почтовый бумажный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Функциональные, </w:t>
            </w:r>
            <w:r w:rsidRPr="00055DCC">
              <w:rPr>
                <w:rFonts w:ascii="Times New Roman" w:eastAsia="Times New Roman" w:hAnsi="Times New Roman" w:cs="Times New Roman"/>
                <w:sz w:val="12"/>
                <w:szCs w:val="12"/>
                <w:lang w:eastAsia="ru-RU"/>
              </w:rPr>
              <w:lastRenderedPageBreak/>
              <w:t>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Длина;  значение характеристики: ≥ 250  и  &lt; 300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Ширина;  значение характеристики: ≥ 350  и  &lt; 400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заклеивания;  значение характеристики: С клеем</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Ручка канцелярская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чернил;  значение характеристики: Синий,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Количество цветов;  значение характеристики: 1,</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Вид;  значение характеристики: Шариковая</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Возможность замены пишущего стержня;  значение характеристики: Да,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Ручка автоматическая;  значение характеристики: Нет</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3589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3589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пластиковая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Папка-уголок</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 xml:space="preserve">Формат;  значение </w:t>
            </w:r>
            <w:r w:rsidRPr="00055DCC">
              <w:rPr>
                <w:rFonts w:ascii="Times New Roman" w:eastAsia="Times New Roman" w:hAnsi="Times New Roman" w:cs="Times New Roman"/>
                <w:sz w:val="12"/>
                <w:szCs w:val="12"/>
                <w:lang w:eastAsia="ru-RU"/>
              </w:rPr>
              <w:lastRenderedPageBreak/>
              <w:t>характеристики: A4,</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1490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1490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Набор для магнитно-маркерных досок (4 маркера, губка)</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маркер стирается сухой губкой, круглый наконечник, толщина линии письма диапазон 2-5 мм, в наборе 4 цвета и губка-</w:t>
            </w:r>
            <w:proofErr w:type="spellStart"/>
            <w:r w:rsidRPr="00055DCC">
              <w:rPr>
                <w:rFonts w:ascii="Times New Roman" w:eastAsia="Times New Roman" w:hAnsi="Times New Roman" w:cs="Times New Roman"/>
                <w:sz w:val="12"/>
                <w:szCs w:val="12"/>
                <w:lang w:eastAsia="ru-RU"/>
              </w:rPr>
              <w:t>стиратель</w:t>
            </w:r>
            <w:proofErr w:type="spell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Набор</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704</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Очиститель для маркерных досок (аэрозоль, емкость 250 мл)</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Блоки для записей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Длина;  значение характеристики: &gt; 80  и  ≤ 90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Количество листов в блоке;  значение характеристики: ≥ 400 ;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Без клейкого края</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Фигурные;  значение характеристики: Нет</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Ширина;  значение характеристики: &gt; 80  и  ≤ 90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 боксе;  значение характеристики: Нет,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Количество цветов;  значение характеристики: 1,</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463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463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пластиковая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15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Формат;  значение характеристики: A4,</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15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Папка-скоросшиватель</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4500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4500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Клейкая лента канцелярская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Длина намотки;  значение характеристики: ≥ 30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Ширина клейкой ленты;  значение характеристики: ≥ 19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Тип;  значение характеристики: </w:t>
            </w:r>
            <w:proofErr w:type="gramStart"/>
            <w:r w:rsidRPr="00055DCC">
              <w:rPr>
                <w:rFonts w:ascii="Times New Roman" w:eastAsia="Times New Roman" w:hAnsi="Times New Roman" w:cs="Times New Roman"/>
                <w:sz w:val="12"/>
                <w:szCs w:val="12"/>
                <w:lang w:eastAsia="ru-RU"/>
              </w:rPr>
              <w:t>Односторонняя</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значение характеристики: Прозрачная</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307</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307</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Маркеры-</w:t>
            </w:r>
            <w:proofErr w:type="spellStart"/>
            <w:r w:rsidRPr="00055DCC">
              <w:rPr>
                <w:rFonts w:ascii="Times New Roman" w:eastAsia="Times New Roman" w:hAnsi="Times New Roman" w:cs="Times New Roman"/>
                <w:sz w:val="12"/>
                <w:szCs w:val="12"/>
                <w:lang w:eastAsia="ru-RU"/>
              </w:rPr>
              <w:t>текстовыделители</w:t>
            </w:r>
            <w:proofErr w:type="spellEnd"/>
            <w:r w:rsidRPr="00055DCC">
              <w:rPr>
                <w:rFonts w:ascii="Times New Roman" w:eastAsia="Times New Roman" w:hAnsi="Times New Roman" w:cs="Times New Roman"/>
                <w:sz w:val="12"/>
                <w:szCs w:val="12"/>
                <w:lang w:eastAsia="ru-RU"/>
              </w:rPr>
              <w:t>, 4 цвета (4 штуки)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чернила на водной основе, скошенный наконечник, толщина линии письма диапазон 1-5 мм, в наборе 4 цвета</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399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399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Клейкая лента </w:t>
            </w:r>
            <w:r w:rsidRPr="00055DCC">
              <w:rPr>
                <w:rFonts w:ascii="Times New Roman" w:eastAsia="Times New Roman" w:hAnsi="Times New Roman" w:cs="Times New Roman"/>
                <w:sz w:val="12"/>
                <w:szCs w:val="12"/>
                <w:lang w:eastAsia="ru-RU"/>
              </w:rPr>
              <w:lastRenderedPageBreak/>
              <w:t xml:space="preserve">канцелярская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значение характеристики: Непрозрачная,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Ширина клейкой ленты;  значение характеристики: ≥ 19</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Длина намотки;  значение характеристики: &lt; 10 ; единица измерения характеристики: 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Двухсторонняя</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w:t>
            </w:r>
            <w:r w:rsidRPr="00055DCC">
              <w:rPr>
                <w:rFonts w:ascii="Times New Roman" w:eastAsia="Times New Roman" w:hAnsi="Times New Roman" w:cs="Times New Roman"/>
                <w:sz w:val="12"/>
                <w:szCs w:val="12"/>
                <w:lang w:eastAsia="ru-RU"/>
              </w:rPr>
              <w:lastRenderedPageBreak/>
              <w:t>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76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пластиковая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Папка файловая,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15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20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Формат;  значение характеристики: A4,</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картонная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Механизм;  значение характеристики: Зажим</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Тип;  значение характеристики: Папка-регистратор</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Формат;  значение характеристики: A4,</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br/>
              <w:t xml:space="preserve">Ширина корешка,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20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15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13585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13585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Лоток для бумаг горизонтальный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 материал высокопрочный пластик, установка лотков друг на друга и со смещением, цвет - серый или черный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Блокнот</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Материал обложки;  значение характеристики: Картон</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Формат листа;  значение характеристики: А3,</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Количество листов;  значение характеристики: ≥ 70 ;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крепления;  значение характеристики: Спираль/ Пружина</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Вид линовки;  значение характеристики: Клетка</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458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458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Клейкие закладки бумажные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Количество листов в упаковке, не менее</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значение характеристики: 200 ;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1095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1095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Линейка</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Длина разметки;  значение характеристики: &gt; 30  и  ≤ 35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Сантиметр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Шкала измерения;  значение характеристики: Сантиметровая</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Материал;  значение характеристики: Пластик</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402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402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Блоки для записей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Длина;  значение характеристики: &gt; 70  и  ≤ 80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Количество листов в блоке;  значение характеристики: ≥ 100 ; единица измерения характеристики: Штука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Ширина;  значение характеристики: &gt; 70  и  ≤ 80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Фигурные;  значение характеристики: Нет</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Количество цветов;  значение характеристики: 1,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С клейким краем</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 боксе;  значение характеристики: Нет</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759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759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Ножницы канцелярские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Вид лезвия;  значение характеристики: Прямое,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t xml:space="preserve">Длина,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170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Длина,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180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лезвия;  значение характеристики: Тупоконечное</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337</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337</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картонная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Папка-регистратор</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Формат;  значение характеристики: A4,</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50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Механизм;  значение характеристики: Арочный,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50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Нож канцелярский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218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218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Конверт почтовый бумажный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Длина;  значение характеристики: ≥ 300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Ширина;  значение характеристики: ≥ 220  и  &lt; 230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t>Тип заклеивания;  значение характеристики: С клеем</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15503</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15503</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spellStart"/>
            <w:proofErr w:type="gramStart"/>
            <w:r w:rsidRPr="00055DCC">
              <w:rPr>
                <w:rFonts w:ascii="Times New Roman" w:eastAsia="Times New Roman" w:hAnsi="Times New Roman" w:cs="Times New Roman"/>
                <w:sz w:val="12"/>
                <w:szCs w:val="12"/>
                <w:lang w:eastAsia="ru-RU"/>
              </w:rPr>
              <w:t>Гелевая</w:t>
            </w:r>
            <w:proofErr w:type="spellEnd"/>
            <w:r w:rsidRPr="00055DCC">
              <w:rPr>
                <w:rFonts w:ascii="Times New Roman" w:eastAsia="Times New Roman" w:hAnsi="Times New Roman" w:cs="Times New Roman"/>
                <w:sz w:val="12"/>
                <w:szCs w:val="12"/>
                <w:lang w:eastAsia="ru-RU"/>
              </w:rPr>
              <w:t xml:space="preserve"> подушка, вес 25 гр.</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не липкая, без запаха, не оставляет жирных следов, для расчета, сортировки и систематизации документов и денег, вес 25 гр.</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Краска штемпельна</w:t>
            </w:r>
            <w:proofErr w:type="gramStart"/>
            <w:r w:rsidRPr="00055DCC">
              <w:rPr>
                <w:rFonts w:ascii="Times New Roman" w:eastAsia="Times New Roman" w:hAnsi="Times New Roman" w:cs="Times New Roman"/>
                <w:sz w:val="12"/>
                <w:szCs w:val="12"/>
                <w:lang w:eastAsia="ru-RU"/>
              </w:rPr>
              <w:t>я-</w:t>
            </w:r>
            <w:proofErr w:type="gramEnd"/>
            <w:r w:rsidRPr="00055DCC">
              <w:rPr>
                <w:rFonts w:ascii="Times New Roman" w:eastAsia="Times New Roman" w:hAnsi="Times New Roman" w:cs="Times New Roman"/>
                <w:sz w:val="12"/>
                <w:szCs w:val="12"/>
                <w:lang w:eastAsia="ru-RU"/>
              </w:rPr>
              <w:t xml:space="preserve"> цвет синий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Рулон из термобумаги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для терминала выдачи талонов электронной очереди, ширина ленты - 80 мм, плотность бумаги от 55 до 72 г/м</w:t>
            </w:r>
            <w:proofErr w:type="gramStart"/>
            <w:r w:rsidRPr="00055DCC">
              <w:rPr>
                <w:rFonts w:ascii="Times New Roman" w:eastAsia="Times New Roman" w:hAnsi="Times New Roman" w:cs="Times New Roman"/>
                <w:sz w:val="12"/>
                <w:szCs w:val="12"/>
                <w:lang w:eastAsia="ru-RU"/>
              </w:rPr>
              <w:t>2</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Рулон</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736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Пластилин пломбировочный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Маркер</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Вид маркера;  значение </w:t>
            </w:r>
            <w:r w:rsidRPr="00055DCC">
              <w:rPr>
                <w:rFonts w:ascii="Times New Roman" w:eastAsia="Times New Roman" w:hAnsi="Times New Roman" w:cs="Times New Roman"/>
                <w:sz w:val="12"/>
                <w:szCs w:val="12"/>
                <w:lang w:eastAsia="ru-RU"/>
              </w:rPr>
              <w:lastRenderedPageBreak/>
              <w:t xml:space="preserve">характеристики: </w:t>
            </w:r>
            <w:proofErr w:type="gramStart"/>
            <w:r w:rsidRPr="00055DCC">
              <w:rPr>
                <w:rFonts w:ascii="Times New Roman" w:eastAsia="Times New Roman" w:hAnsi="Times New Roman" w:cs="Times New Roman"/>
                <w:sz w:val="12"/>
                <w:szCs w:val="12"/>
                <w:lang w:eastAsia="ru-RU"/>
              </w:rPr>
              <w:t>Перманентный</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Форма наконечника;  значение характеристики: Клиновидная</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159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159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Подушка штемпельная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неокрашенная подушка, размер 16*9 см, для окрашивания ручных и всех резиновых штампов/печатей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Тетрадь общая 48 л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 клетка, 48 листов, обложка - картон, тип скрепления - клетка</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Конверт почтовый бумажный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Длина;  значение характеристики: ≥ 220  и  &lt; 250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заклеивания;  значение характеристики: С клеем,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Ширина;  значение характеристики: &lt; 160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116600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116600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картонная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Папка-конверт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Формат;  значение характеристики: A4,</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br/>
              <w:t>Способ фиксации;  значение характеристики: Завязка</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картонная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70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Формат;  значение характеристики: A4,</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75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Механизм;  значение характеристики: Арочный</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Тип;  значение характеристики: Папка-регистратор</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352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352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Клей канцелярский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значение характеристики: Твердый</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Масса,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25 ; единица измерения характеристики: Грамм</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Масса,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20 ; единица измерения характеристики: Грамм</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1106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1106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Ручка канцелярская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чернил;  значение характеристики: Синий,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Толщина линии письма;  значение </w:t>
            </w:r>
            <w:r w:rsidRPr="00055DCC">
              <w:rPr>
                <w:rFonts w:ascii="Times New Roman" w:eastAsia="Times New Roman" w:hAnsi="Times New Roman" w:cs="Times New Roman"/>
                <w:sz w:val="12"/>
                <w:szCs w:val="12"/>
                <w:lang w:eastAsia="ru-RU"/>
              </w:rPr>
              <w:lastRenderedPageBreak/>
              <w:t>характеристики: 0.5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Вид;  значение характеристики: Перьевая</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Возможность замены пишущего стержня;  значение характеристики: Да</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Бумага-калька</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формат А</w:t>
            </w:r>
            <w:proofErr w:type="gramStart"/>
            <w:r w:rsidRPr="00055DCC">
              <w:rPr>
                <w:rFonts w:ascii="Times New Roman" w:eastAsia="Times New Roman" w:hAnsi="Times New Roman" w:cs="Times New Roman"/>
                <w:sz w:val="12"/>
                <w:szCs w:val="12"/>
                <w:lang w:eastAsia="ru-RU"/>
              </w:rPr>
              <w:t>4</w:t>
            </w:r>
            <w:proofErr w:type="gramEnd"/>
            <w:r w:rsidRPr="00055DCC">
              <w:rPr>
                <w:rFonts w:ascii="Times New Roman" w:eastAsia="Times New Roman" w:hAnsi="Times New Roman" w:cs="Times New Roman"/>
                <w:sz w:val="12"/>
                <w:szCs w:val="12"/>
                <w:lang w:eastAsia="ru-RU"/>
              </w:rPr>
              <w:t>, 110g\m2-gsm, RSF 200017120, 210*297 мм, в упаковке не менее 100 листов</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Ручка канцелярская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Вид;  значение характеристики: </w:t>
            </w:r>
            <w:proofErr w:type="spellStart"/>
            <w:r w:rsidRPr="00055DCC">
              <w:rPr>
                <w:rFonts w:ascii="Times New Roman" w:eastAsia="Times New Roman" w:hAnsi="Times New Roman" w:cs="Times New Roman"/>
                <w:sz w:val="12"/>
                <w:szCs w:val="12"/>
                <w:lang w:eastAsia="ru-RU"/>
              </w:rPr>
              <w:t>Гелевая</w:t>
            </w:r>
            <w:proofErr w:type="spellEnd"/>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Ручка автоматическая;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Возможность замены пишущего стержня;  значение характеристики: Нет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Цвет чернил;  значение характеристики: Черный,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546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546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Лоток для бумаг вертикальный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А 4, материал высокопрочный пластик, цвет серый или черный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Стержни для шариковых ручек (черные)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чернил - черные</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635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635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Стержни для шариковых ручек (красные)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чернил - красные</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238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238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Грифели для карандашей автоматических (0,5 мм, 1/12 шт.)</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пластиковая упаковка, твердость HB, в упаковке 12 шт., диаметр грифеля 0,5мм</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пластиковая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Папка файловая</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Формат;  значение характеристики: A4,</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30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35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145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145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Иглы швейные ручные для переплетных работ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Иглы ручные для переплетных работ 5 № -271, в упаковке не менее 10 штук, длина 120 мм</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121</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121</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Корректирующая жидкость</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 кисточкой, на водной основе, быстросохнущая, полное закрашивание для любых чернил</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785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785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картонная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80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Способ фиксации;  значение характеристики: Завязка</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Тип;  значение характеристики: Папка архивная для переплета</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Формат;  значение характеристики: A4,</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75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Разделитель листов цифровой, 12 л</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А4, материал - пластик, 12л</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xml:space="preserve"> цифровые</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Набор </w:t>
            </w:r>
            <w:proofErr w:type="spellStart"/>
            <w:r w:rsidRPr="00055DCC">
              <w:rPr>
                <w:rFonts w:ascii="Times New Roman" w:eastAsia="Times New Roman" w:hAnsi="Times New Roman" w:cs="Times New Roman"/>
                <w:sz w:val="12"/>
                <w:szCs w:val="12"/>
                <w:lang w:eastAsia="ru-RU"/>
              </w:rPr>
              <w:t>линеров</w:t>
            </w:r>
            <w:proofErr w:type="spellEnd"/>
            <w:r w:rsidRPr="00055DCC">
              <w:rPr>
                <w:rFonts w:ascii="Times New Roman" w:eastAsia="Times New Roman" w:hAnsi="Times New Roman" w:cs="Times New Roman"/>
                <w:sz w:val="12"/>
                <w:szCs w:val="12"/>
                <w:lang w:eastAsia="ru-RU"/>
              </w:rPr>
              <w:t>, 4 цвета/упаковка</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w:t>
            </w:r>
            <w:r w:rsidRPr="00055DCC">
              <w:rPr>
                <w:rFonts w:ascii="Times New Roman" w:eastAsia="Times New Roman" w:hAnsi="Times New Roman" w:cs="Times New Roman"/>
                <w:sz w:val="12"/>
                <w:szCs w:val="12"/>
                <w:lang w:eastAsia="ru-RU"/>
              </w:rPr>
              <w:lastRenderedPageBreak/>
              <w:t xml:space="preserve">красный, зеленый), 4 </w:t>
            </w:r>
            <w:proofErr w:type="spellStart"/>
            <w:proofErr w:type="gramStart"/>
            <w:r w:rsidRPr="00055DCC">
              <w:rPr>
                <w:rFonts w:ascii="Times New Roman" w:eastAsia="Times New Roman" w:hAnsi="Times New Roman" w:cs="Times New Roman"/>
                <w:sz w:val="12"/>
                <w:szCs w:val="12"/>
                <w:lang w:eastAsia="ru-RU"/>
              </w:rPr>
              <w:t>шт</w:t>
            </w:r>
            <w:proofErr w:type="spellEnd"/>
            <w:proofErr w:type="gramEnd"/>
            <w:r w:rsidRPr="00055DCC">
              <w:rPr>
                <w:rFonts w:ascii="Times New Roman" w:eastAsia="Times New Roman" w:hAnsi="Times New Roman" w:cs="Times New Roman"/>
                <w:sz w:val="12"/>
                <w:szCs w:val="12"/>
                <w:lang w:eastAsia="ru-RU"/>
              </w:rPr>
              <w:t>/</w:t>
            </w:r>
            <w:proofErr w:type="spellStart"/>
            <w:r w:rsidRPr="00055DCC">
              <w:rPr>
                <w:rFonts w:ascii="Times New Roman" w:eastAsia="Times New Roman" w:hAnsi="Times New Roman" w:cs="Times New Roman"/>
                <w:sz w:val="12"/>
                <w:szCs w:val="12"/>
                <w:lang w:eastAsia="ru-RU"/>
              </w:rPr>
              <w:t>упак</w:t>
            </w:r>
            <w:proofErr w:type="spell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Стержни для шариковых ручек (синие)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цвет чернил </w:t>
            </w:r>
            <w:proofErr w:type="gramStart"/>
            <w:r w:rsidRPr="00055DCC">
              <w:rPr>
                <w:rFonts w:ascii="Times New Roman" w:eastAsia="Times New Roman" w:hAnsi="Times New Roman" w:cs="Times New Roman"/>
                <w:sz w:val="12"/>
                <w:szCs w:val="12"/>
                <w:lang w:eastAsia="ru-RU"/>
              </w:rPr>
              <w:t>-с</w:t>
            </w:r>
            <w:proofErr w:type="gramEnd"/>
            <w:r w:rsidRPr="00055DCC">
              <w:rPr>
                <w:rFonts w:ascii="Times New Roman" w:eastAsia="Times New Roman" w:hAnsi="Times New Roman" w:cs="Times New Roman"/>
                <w:sz w:val="12"/>
                <w:szCs w:val="12"/>
                <w:lang w:eastAsia="ru-RU"/>
              </w:rPr>
              <w:t>иний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4212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4212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Карандаш </w:t>
            </w:r>
            <w:proofErr w:type="spellStart"/>
            <w:r w:rsidRPr="00055DCC">
              <w:rPr>
                <w:rFonts w:ascii="Times New Roman" w:eastAsia="Times New Roman" w:hAnsi="Times New Roman" w:cs="Times New Roman"/>
                <w:sz w:val="12"/>
                <w:szCs w:val="12"/>
                <w:lang w:eastAsia="ru-RU"/>
              </w:rPr>
              <w:t>чернографитный</w:t>
            </w:r>
            <w:proofErr w:type="spell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Наличие ластика;  значение характеристики: Нет</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Наличие заточенного стержня;  значение характеристики: Да</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карандаша;  значение характеристики: ТМ (</w:t>
            </w:r>
            <w:proofErr w:type="spellStart"/>
            <w:r w:rsidRPr="00055DCC">
              <w:rPr>
                <w:rFonts w:ascii="Times New Roman" w:eastAsia="Times New Roman" w:hAnsi="Times New Roman" w:cs="Times New Roman"/>
                <w:sz w:val="12"/>
                <w:szCs w:val="12"/>
                <w:lang w:eastAsia="ru-RU"/>
              </w:rPr>
              <w:t>твердомягкий</w:t>
            </w:r>
            <w:proofErr w:type="spellEnd"/>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2077</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2077</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Карандаш автоматический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пластиковый корпус с металлическим наконечником, </w:t>
            </w:r>
            <w:proofErr w:type="gramStart"/>
            <w:r w:rsidRPr="00055DCC">
              <w:rPr>
                <w:rFonts w:ascii="Times New Roman" w:eastAsia="Times New Roman" w:hAnsi="Times New Roman" w:cs="Times New Roman"/>
                <w:sz w:val="12"/>
                <w:szCs w:val="12"/>
                <w:lang w:eastAsia="ru-RU"/>
              </w:rPr>
              <w:t>без</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ластик</w:t>
            </w:r>
            <w:proofErr w:type="gramEnd"/>
            <w:r w:rsidRPr="00055DCC">
              <w:rPr>
                <w:rFonts w:ascii="Times New Roman" w:eastAsia="Times New Roman" w:hAnsi="Times New Roman" w:cs="Times New Roman"/>
                <w:sz w:val="12"/>
                <w:szCs w:val="12"/>
                <w:lang w:eastAsia="ru-RU"/>
              </w:rPr>
              <w:t>, диаметр грифеля 0,5 мм</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Картриджи для перьевых ручек, цвет чернил - синий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чернил - синий, в упаковке не менее 5 картриджей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Картриджи для перьевых ручек, цвет чернил - черный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Цвет чернил - черный, в упаковке не менее 5 картриджей</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пластиковая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Функциональные, </w:t>
            </w:r>
            <w:r w:rsidRPr="00055DCC">
              <w:rPr>
                <w:rFonts w:ascii="Times New Roman" w:eastAsia="Times New Roman" w:hAnsi="Times New Roman" w:cs="Times New Roman"/>
                <w:sz w:val="12"/>
                <w:szCs w:val="12"/>
                <w:lang w:eastAsia="ru-RU"/>
              </w:rPr>
              <w:lastRenderedPageBreak/>
              <w:t>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Способ фиксации;  значение характеристики: Кнопка</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Тип;  значение характеристики: Папка-конверт</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Формат;  значение характеристики: A4,</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324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324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Папка пластиковая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Тип;  значение характеристики: Папка файловая</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Формат;  значение характеристики: A4,</w:t>
            </w:r>
            <w:proofErr w:type="gramStart"/>
            <w:r w:rsidRPr="00055DCC">
              <w:rPr>
                <w:rFonts w:ascii="Times New Roman" w:eastAsia="Times New Roman" w:hAnsi="Times New Roman" w:cs="Times New Roman"/>
                <w:sz w:val="12"/>
                <w:szCs w:val="12"/>
                <w:lang w:eastAsia="ru-RU"/>
              </w:rPr>
              <w:t>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max</w:t>
            </w:r>
            <w:proofErr w:type="spellEnd"/>
            <w:r w:rsidRPr="00055DCC">
              <w:rPr>
                <w:rFonts w:ascii="Times New Roman" w:eastAsia="Times New Roman" w:hAnsi="Times New Roman" w:cs="Times New Roman"/>
                <w:sz w:val="12"/>
                <w:szCs w:val="12"/>
                <w:lang w:eastAsia="ru-RU"/>
              </w:rPr>
              <w:t>;  значение характеристики: ≤ 15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Ширина корешка, </w:t>
            </w:r>
            <w:proofErr w:type="spellStart"/>
            <w:r w:rsidRPr="00055DCC">
              <w:rPr>
                <w:rFonts w:ascii="Times New Roman" w:eastAsia="Times New Roman" w:hAnsi="Times New Roman" w:cs="Times New Roman"/>
                <w:sz w:val="12"/>
                <w:szCs w:val="12"/>
                <w:lang w:eastAsia="ru-RU"/>
              </w:rPr>
              <w:t>min</w:t>
            </w:r>
            <w:proofErr w:type="spellEnd"/>
            <w:r w:rsidRPr="00055DCC">
              <w:rPr>
                <w:rFonts w:ascii="Times New Roman" w:eastAsia="Times New Roman" w:hAnsi="Times New Roman" w:cs="Times New Roman"/>
                <w:sz w:val="12"/>
                <w:szCs w:val="12"/>
                <w:lang w:eastAsia="ru-RU"/>
              </w:rPr>
              <w:t>;  значение характеристики: ≥ 15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Разделитель листов цветной, 12 л</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А 4, материа</w:t>
            </w:r>
            <w:proofErr w:type="gramStart"/>
            <w:r w:rsidRPr="00055DCC">
              <w:rPr>
                <w:rFonts w:ascii="Times New Roman" w:eastAsia="Times New Roman" w:hAnsi="Times New Roman" w:cs="Times New Roman"/>
                <w:sz w:val="12"/>
                <w:szCs w:val="12"/>
                <w:lang w:eastAsia="ru-RU"/>
              </w:rPr>
              <w:t>л-</w:t>
            </w:r>
            <w:proofErr w:type="gramEnd"/>
            <w:r w:rsidRPr="00055DCC">
              <w:rPr>
                <w:rFonts w:ascii="Times New Roman" w:eastAsia="Times New Roman" w:hAnsi="Times New Roman" w:cs="Times New Roman"/>
                <w:sz w:val="12"/>
                <w:szCs w:val="12"/>
                <w:lang w:eastAsia="ru-RU"/>
              </w:rPr>
              <w:t xml:space="preserve"> пластик, 12 л, цветные</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Точилка канцелярская для карандашей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Количество отверстий;  значение характеристики: 1</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Тип;  значение характеристики: </w:t>
            </w:r>
            <w:proofErr w:type="gramStart"/>
            <w:r w:rsidRPr="00055DCC">
              <w:rPr>
                <w:rFonts w:ascii="Times New Roman" w:eastAsia="Times New Roman" w:hAnsi="Times New Roman" w:cs="Times New Roman"/>
                <w:sz w:val="12"/>
                <w:szCs w:val="12"/>
                <w:lang w:eastAsia="ru-RU"/>
              </w:rPr>
              <w:t>Механическая</w:t>
            </w:r>
            <w:proofErr w:type="gramEnd"/>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Наличие контейнера для </w:t>
            </w:r>
            <w:r w:rsidRPr="00055DCC">
              <w:rPr>
                <w:rFonts w:ascii="Times New Roman" w:eastAsia="Times New Roman" w:hAnsi="Times New Roman" w:cs="Times New Roman"/>
                <w:sz w:val="12"/>
                <w:szCs w:val="12"/>
                <w:lang w:eastAsia="ru-RU"/>
              </w:rPr>
              <w:lastRenderedPageBreak/>
              <w:t>стружки;  значение характеристики: Да</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Набор фломастеров, 12 цветов</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В наборе 12 цветов, с вентилируемым колпачком, на водной основе, </w:t>
            </w:r>
            <w:proofErr w:type="gramStart"/>
            <w:r w:rsidRPr="00055DCC">
              <w:rPr>
                <w:rFonts w:ascii="Times New Roman" w:eastAsia="Times New Roman" w:hAnsi="Times New Roman" w:cs="Times New Roman"/>
                <w:sz w:val="12"/>
                <w:szCs w:val="12"/>
                <w:lang w:eastAsia="ru-RU"/>
              </w:rPr>
              <w:t>смываемые</w:t>
            </w:r>
            <w:proofErr w:type="gramEnd"/>
            <w:r w:rsidRPr="00055DCC">
              <w:rPr>
                <w:rFonts w:ascii="Times New Roman" w:eastAsia="Times New Roman" w:hAnsi="Times New Roman" w:cs="Times New Roman"/>
                <w:sz w:val="12"/>
                <w:szCs w:val="12"/>
                <w:lang w:eastAsia="ru-RU"/>
              </w:rPr>
              <w:t>, нетоксичные</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Упаковка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778</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49</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49</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23</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191212870000021300100100300243299244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противогазов фильтрующих</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055DCC">
              <w:rPr>
                <w:rFonts w:ascii="Times New Roman" w:eastAsia="Times New Roman" w:hAnsi="Times New Roman" w:cs="Times New Roman"/>
                <w:sz w:val="12"/>
                <w:szCs w:val="12"/>
                <w:lang w:eastAsia="ru-RU"/>
              </w:rPr>
              <w:t>.</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с</w:t>
            </w:r>
            <w:proofErr w:type="gramEnd"/>
            <w:r w:rsidRPr="00055DCC">
              <w:rPr>
                <w:rFonts w:ascii="Times New Roman" w:eastAsia="Times New Roman" w:hAnsi="Times New Roman" w:cs="Times New Roman"/>
                <w:sz w:val="12"/>
                <w:szCs w:val="12"/>
                <w:lang w:eastAsia="ru-RU"/>
              </w:rPr>
              <w:t xml:space="preserve">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600000.00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600000.00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600000.00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60000.00</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06.2019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09.2019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да</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Противогазы</w:t>
            </w:r>
            <w:proofErr w:type="gramEnd"/>
            <w:r w:rsidRPr="00055DCC">
              <w:rPr>
                <w:rFonts w:ascii="Times New Roman" w:eastAsia="Times New Roman" w:hAnsi="Times New Roman" w:cs="Times New Roman"/>
                <w:sz w:val="12"/>
                <w:szCs w:val="12"/>
                <w:lang w:eastAsia="ru-RU"/>
              </w:rPr>
              <w:t xml:space="preserve"> фильтрующие</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055DCC">
              <w:rPr>
                <w:rFonts w:ascii="Times New Roman" w:eastAsia="Times New Roman" w:hAnsi="Times New Roman" w:cs="Times New Roman"/>
                <w:sz w:val="12"/>
                <w:szCs w:val="12"/>
                <w:lang w:eastAsia="ru-RU"/>
              </w:rPr>
              <w:t>.</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с</w:t>
            </w:r>
            <w:proofErr w:type="gramEnd"/>
            <w:r w:rsidRPr="00055DCC">
              <w:rPr>
                <w:rFonts w:ascii="Times New Roman" w:eastAsia="Times New Roman" w:hAnsi="Times New Roman" w:cs="Times New Roman"/>
                <w:sz w:val="12"/>
                <w:szCs w:val="12"/>
                <w:lang w:eastAsia="ru-RU"/>
              </w:rPr>
              <w:t>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w:t>
            </w:r>
          </w:p>
        </w:tc>
        <w:tc>
          <w:tcPr>
            <w:tcW w:w="502"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w:t>
            </w:r>
            <w:r w:rsidRPr="00055DCC">
              <w:rPr>
                <w:rFonts w:ascii="Times New Roman" w:eastAsia="Times New Roman" w:hAnsi="Times New Roman" w:cs="Times New Roman"/>
                <w:sz w:val="12"/>
                <w:szCs w:val="12"/>
                <w:lang w:eastAsia="ru-RU"/>
              </w:rPr>
              <w:lastRenderedPageBreak/>
              <w:t>1300100100310252211244</w:t>
            </w:r>
          </w:p>
        </w:tc>
        <w:tc>
          <w:tcPr>
            <w:tcW w:w="486" w:type="dxa"/>
            <w:vMerge w:val="restart"/>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 xml:space="preserve">Поставка шин </w:t>
            </w:r>
            <w:r w:rsidRPr="00055DCC">
              <w:rPr>
                <w:rFonts w:ascii="Times New Roman" w:eastAsia="Times New Roman" w:hAnsi="Times New Roman" w:cs="Times New Roman"/>
                <w:sz w:val="12"/>
                <w:szCs w:val="12"/>
                <w:lang w:eastAsia="ru-RU"/>
              </w:rPr>
              <w:lastRenderedPageBreak/>
              <w:t>пневматических</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265683.96</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265683.96</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265683.96</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Периодичность поставки товаров </w:t>
            </w:r>
            <w:r w:rsidRPr="00055DCC">
              <w:rPr>
                <w:rFonts w:ascii="Times New Roman" w:eastAsia="Times New Roman" w:hAnsi="Times New Roman" w:cs="Times New Roman"/>
                <w:sz w:val="12"/>
                <w:szCs w:val="12"/>
                <w:lang w:eastAsia="ru-RU"/>
              </w:rPr>
              <w:lastRenderedPageBreak/>
              <w:t>(выполнения работ, оказания услуг): к указанному сроку</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26568.40</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07.2019</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11.2019</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нет</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да</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Нет </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Возникновение </w:t>
            </w:r>
            <w:r w:rsidRPr="00055DCC">
              <w:rPr>
                <w:rFonts w:ascii="Times New Roman" w:eastAsia="Times New Roman" w:hAnsi="Times New Roman" w:cs="Times New Roman"/>
                <w:sz w:val="12"/>
                <w:szCs w:val="12"/>
                <w:lang w:eastAsia="ru-RU"/>
              </w:rPr>
              <w:lastRenderedPageBreak/>
              <w:t>иных обстоятельств, предвидеть которые на дату утверждения плана-графика закупок было невозможно</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Изменение закупки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Возникновение иных существенных обстоятельств, предвидеть которые на дату осуществления закупки было невозможно</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Шина пневматическая для легкового автомобиля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Процент</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Номинальная ширина профиля;  значение характеристики: 195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Категория использования шины;  значение характеристики: Зимние,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Номинальный посадочный диаметр обода;  значение характеристики: 15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Дюйм (25,4 мм)</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Способ герметизации шины;  значение характеристики: Бескамерные</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Шина пневматическая для легкового автомобиля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Номинальная ширина профиля;  значение характеристики: 205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Способ герметизации шины;  значение характеристики: Бескамерные</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Категория использования шины;  значение характеристики: Зимние,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Номинальный посадочный диаметр обода;  значение характеристики: 16</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Дюйм (25,4 мм)</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Шина пневматическая для легкового автомобиля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60</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Процент</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Категория использования шины;  значение характеристики: Зимние,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Номинальный посадочный диаметр обода;  значение характеристики: 16</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Дюйм (25,4 мм)</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Номинальная ширина профиля;  значение характеристики: 215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w:t>
            </w:r>
            <w:r w:rsidRPr="00055DCC">
              <w:rPr>
                <w:rFonts w:ascii="Times New Roman" w:eastAsia="Times New Roman" w:hAnsi="Times New Roman" w:cs="Times New Roman"/>
                <w:sz w:val="12"/>
                <w:szCs w:val="12"/>
                <w:lang w:eastAsia="ru-RU"/>
              </w:rPr>
              <w:lastRenderedPageBreak/>
              <w:t>тр</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Шина пневматическая для легкового автомобиля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Номинальный посадочный диаметр обода;  значение характеристики: 16</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Дюйм (25,4 мм)</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Категория использования шины;  значение характеристики: Зимние</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Способ герметизации шины;  значение характеристики: Бескамерные,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Процент</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Шины пневматические для грузового фургона ГАЗ-27057</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Всесезонные, размер шины: 195мм/75%, R 16</w:t>
            </w:r>
            <w:proofErr w:type="gramStart"/>
            <w:r w:rsidRPr="00055DCC">
              <w:rPr>
                <w:rFonts w:ascii="Times New Roman" w:eastAsia="Times New Roman" w:hAnsi="Times New Roman" w:cs="Times New Roman"/>
                <w:sz w:val="12"/>
                <w:szCs w:val="12"/>
                <w:lang w:eastAsia="ru-RU"/>
              </w:rPr>
              <w:t xml:space="preserve"> С</w:t>
            </w:r>
            <w:proofErr w:type="gramEnd"/>
            <w:r w:rsidRPr="00055DCC">
              <w:rPr>
                <w:rFonts w:ascii="Times New Roman" w:eastAsia="Times New Roman" w:hAnsi="Times New Roman" w:cs="Times New Roman"/>
                <w:sz w:val="12"/>
                <w:szCs w:val="12"/>
                <w:lang w:eastAsia="ru-RU"/>
              </w:rPr>
              <w:t>, бескамерные, индекс скорости: не менее Q, индекс нагрузки: не менее 102</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Шина пневматическая для легкового автомобиля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Процент</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Номинальный посадочный </w:t>
            </w:r>
            <w:r w:rsidRPr="00055DCC">
              <w:rPr>
                <w:rFonts w:ascii="Times New Roman" w:eastAsia="Times New Roman" w:hAnsi="Times New Roman" w:cs="Times New Roman"/>
                <w:sz w:val="12"/>
                <w:szCs w:val="12"/>
                <w:lang w:eastAsia="ru-RU"/>
              </w:rPr>
              <w:lastRenderedPageBreak/>
              <w:t>диаметр обода;  значение характеристики: 16 ; единица измерения характеристики: Дюйм (25,4 мм)</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Категория использования шины;  значение характеристики: Дорожные</w:t>
            </w:r>
            <w:proofErr w:type="gramStart"/>
            <w:r w:rsidRPr="00055DCC">
              <w:rPr>
                <w:rFonts w:ascii="Times New Roman" w:eastAsia="Times New Roman" w:hAnsi="Times New Roman" w:cs="Times New Roman"/>
                <w:sz w:val="12"/>
                <w:szCs w:val="12"/>
                <w:lang w:eastAsia="ru-RU"/>
              </w:rPr>
              <w:t>,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End"/>
            <w:r w:rsidRPr="00055DCC">
              <w:rPr>
                <w:rFonts w:ascii="Times New Roman" w:eastAsia="Times New Roman" w:hAnsi="Times New Roman" w:cs="Times New Roman"/>
                <w:sz w:val="12"/>
                <w:szCs w:val="12"/>
                <w:lang w:eastAsia="ru-RU"/>
              </w:rPr>
              <w:t>Способ герметизации шины;  значение характеристики: Бескамерные,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Номинальная ширина профиля;  значение характеристики: 215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Шины пневматические для пассажирской ГАЗ-32213</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Летние, размер шины: 185мм/75%, R 16</w:t>
            </w:r>
            <w:proofErr w:type="gramStart"/>
            <w:r w:rsidRPr="00055DCC">
              <w:rPr>
                <w:rFonts w:ascii="Times New Roman" w:eastAsia="Times New Roman" w:hAnsi="Times New Roman" w:cs="Times New Roman"/>
                <w:sz w:val="12"/>
                <w:szCs w:val="12"/>
                <w:lang w:eastAsia="ru-RU"/>
              </w:rPr>
              <w:t xml:space="preserve"> С</w:t>
            </w:r>
            <w:proofErr w:type="gramEnd"/>
            <w:r w:rsidRPr="00055DCC">
              <w:rPr>
                <w:rFonts w:ascii="Times New Roman" w:eastAsia="Times New Roman" w:hAnsi="Times New Roman" w:cs="Times New Roman"/>
                <w:sz w:val="12"/>
                <w:szCs w:val="12"/>
                <w:lang w:eastAsia="ru-RU"/>
              </w:rPr>
              <w:t>, бескамерная, индекс скорости: не менее Q, индекс нагрузки: не менее 102</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Шина пневматическая для легкового автомобиля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Процент</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Категория использования шины;  значение характеристики: Дорожные,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Номинальная ширина профиля;  значение характеристики: 195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Номинальный посадочный диаметр обода;  значение характеристики: 15 </w:t>
            </w:r>
            <w:r w:rsidRPr="00055DCC">
              <w:rPr>
                <w:rFonts w:ascii="Times New Roman" w:eastAsia="Times New Roman" w:hAnsi="Times New Roman" w:cs="Times New Roman"/>
                <w:sz w:val="12"/>
                <w:szCs w:val="12"/>
                <w:lang w:eastAsia="ru-RU"/>
              </w:rPr>
              <w:lastRenderedPageBreak/>
              <w:t>; единица измерения характеристики: Дюйм (25,4 мм)</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Шина пневматическая для легкового автомобиля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Номинальная ширина профиля;  значение характеристики: 205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Категория использования шины;  значение характеристики: Дорожные,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Номинальный посадочный диаметр обода;  значение характеристики: 16</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Дюйм (25,4 мм)</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Способ герметизации шины;  значение характеристики: Бескамерные</w:t>
            </w:r>
            <w:proofErr w:type="gramStart"/>
            <w:r w:rsidRPr="00055DCC">
              <w:rPr>
                <w:rFonts w:ascii="Times New Roman" w:eastAsia="Times New Roman" w:hAnsi="Times New Roman" w:cs="Times New Roman"/>
                <w:sz w:val="12"/>
                <w:szCs w:val="12"/>
                <w:lang w:eastAsia="ru-RU"/>
              </w:rPr>
              <w:t>,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486" w:type="dxa"/>
            <w:vMerge/>
            <w:vAlign w:val="center"/>
            <w:hideMark/>
          </w:tcPr>
          <w:p w:rsidR="00055DCC" w:rsidRPr="00055DCC" w:rsidRDefault="00055DCC" w:rsidP="00055DCC">
            <w:pPr>
              <w:spacing w:after="0" w:line="240" w:lineRule="auto"/>
              <w:rPr>
                <w:rFonts w:ascii="Times New Roman" w:eastAsia="Times New Roman" w:hAnsi="Times New Roman" w:cs="Times New Roman"/>
                <w:sz w:val="12"/>
                <w:szCs w:val="12"/>
                <w:lang w:eastAsia="ru-RU"/>
              </w:rPr>
            </w:pPr>
          </w:p>
        </w:tc>
        <w:tc>
          <w:tcPr>
            <w:tcW w:w="1439"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Шина пневматическая для легкового автомобиля</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Номинальная ширина профиля;  значение характеристики: 205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Миллиметр</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Категория использования шины;  значение характеристики: Зимние,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Номинальный посадочный диаметр обода;  значение характеристики: 16</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Дюйм (25,4 мм)</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Способ герметизации шины;  значение характеристики: </w:t>
            </w:r>
            <w:r w:rsidRPr="00055DCC">
              <w:rPr>
                <w:rFonts w:ascii="Times New Roman" w:eastAsia="Times New Roman" w:hAnsi="Times New Roman" w:cs="Times New Roman"/>
                <w:sz w:val="12"/>
                <w:szCs w:val="12"/>
                <w:lang w:eastAsia="ru-RU"/>
              </w:rPr>
              <w:lastRenderedPageBreak/>
              <w:t>Бескамерные,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55</w:t>
            </w:r>
            <w:proofErr w:type="gramStart"/>
            <w:r w:rsidRPr="00055DCC">
              <w:rPr>
                <w:rFonts w:ascii="Times New Roman" w:eastAsia="Times New Roman" w:hAnsi="Times New Roman" w:cs="Times New Roman"/>
                <w:sz w:val="12"/>
                <w:szCs w:val="12"/>
                <w:lang w:eastAsia="ru-RU"/>
              </w:rPr>
              <w:t xml:space="preserve"> ;</w:t>
            </w:r>
            <w:proofErr w:type="gramEnd"/>
            <w:r w:rsidRPr="00055DCC">
              <w:rPr>
                <w:rFonts w:ascii="Times New Roman" w:eastAsia="Times New Roman" w:hAnsi="Times New Roman" w:cs="Times New Roman"/>
                <w:sz w:val="12"/>
                <w:szCs w:val="12"/>
                <w:lang w:eastAsia="ru-RU"/>
              </w:rPr>
              <w:t> единица измерения характеристики: Процент</w:t>
            </w:r>
            <w:proofErr w:type="gramStart"/>
            <w:r w:rsidRPr="00055DCC">
              <w:rPr>
                <w:rFonts w:ascii="Times New Roman" w:eastAsia="Times New Roman" w:hAnsi="Times New Roman" w:cs="Times New Roman"/>
                <w:sz w:val="12"/>
                <w:szCs w:val="12"/>
                <w:lang w:eastAsia="ru-RU"/>
              </w:rPr>
              <w:t xml:space="preserve"> ;</w:t>
            </w:r>
            <w:proofErr w:type="gramEnd"/>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Штука</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796</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955" w:type="dxa"/>
            <w:gridSpan w:val="2"/>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Товары, работы или услуги на сумму, не превышающую 300 тыс. руб. (п. 4 ч. 1 ст. 93 Федерального закона № 44-ФЗ)</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2000000.00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2000000.00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Изменение закупки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Возникновение непредвиденных обстоятельств</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191212870000021300100100180010000244</w:t>
            </w:r>
          </w:p>
        </w:tc>
        <w:tc>
          <w:tcPr>
            <w:tcW w:w="48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1500000.00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1500000.00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1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191212870000021300100100180130000244</w:t>
            </w:r>
          </w:p>
        </w:tc>
        <w:tc>
          <w:tcPr>
            <w:tcW w:w="48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4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500000.00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500000.00</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2649" w:type="dxa"/>
            <w:gridSpan w:val="4"/>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Предусмотрено на осуществление закупок - всего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35989390.24</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34510042.25</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34510042.25</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r w:rsidR="00055DCC" w:rsidRPr="00055DCC" w:rsidTr="00055DCC">
        <w:trPr>
          <w:tblCellSpacing w:w="15" w:type="dxa"/>
        </w:trPr>
        <w:tc>
          <w:tcPr>
            <w:tcW w:w="2649" w:type="dxa"/>
            <w:gridSpan w:val="4"/>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в том числе: закупок путем проведения запроса котировок </w:t>
            </w:r>
          </w:p>
        </w:tc>
        <w:tc>
          <w:tcPr>
            <w:tcW w:w="61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32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0.00</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1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5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4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3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0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113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265"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6"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35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69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09"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4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7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8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51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c>
          <w:tcPr>
            <w:tcW w:w="434"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X</w:t>
            </w:r>
          </w:p>
        </w:tc>
      </w:tr>
    </w:tbl>
    <w:p w:rsidR="00055DCC" w:rsidRPr="00055DCC" w:rsidRDefault="00055DCC" w:rsidP="00055DCC">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3"/>
        <w:gridCol w:w="6581"/>
        <w:gridCol w:w="685"/>
        <w:gridCol w:w="2650"/>
        <w:gridCol w:w="685"/>
        <w:gridCol w:w="2666"/>
      </w:tblGrid>
      <w:tr w:rsidR="00055DCC" w:rsidRPr="00055DCC" w:rsidTr="00055DCC">
        <w:trPr>
          <w:tblCellSpacing w:w="15" w:type="dxa"/>
        </w:trPr>
        <w:tc>
          <w:tcPr>
            <w:tcW w:w="0" w:type="auto"/>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Ответственный исполнитель </w:t>
            </w:r>
          </w:p>
        </w:tc>
        <w:tc>
          <w:tcPr>
            <w:tcW w:w="2500" w:type="pct"/>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Главный специалист-эксперт хозяйственного отдела</w:t>
            </w:r>
          </w:p>
        </w:tc>
        <w:tc>
          <w:tcPr>
            <w:tcW w:w="250" w:type="pct"/>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w:t>
            </w:r>
          </w:p>
        </w:tc>
        <w:tc>
          <w:tcPr>
            <w:tcW w:w="1000" w:type="pct"/>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p>
        </w:tc>
        <w:tc>
          <w:tcPr>
            <w:tcW w:w="250" w:type="pct"/>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w:t>
            </w:r>
          </w:p>
        </w:tc>
        <w:tc>
          <w:tcPr>
            <w:tcW w:w="2500" w:type="pct"/>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Турсунова Н. Г. </w:t>
            </w:r>
          </w:p>
        </w:tc>
      </w:tr>
      <w:tr w:rsidR="00055DCC" w:rsidRPr="00055DCC" w:rsidTr="00055DCC">
        <w:trPr>
          <w:tblCellSpacing w:w="15" w:type="dxa"/>
        </w:trPr>
        <w:tc>
          <w:tcPr>
            <w:tcW w:w="0" w:type="auto"/>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2500" w:type="pct"/>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(должность) </w:t>
            </w:r>
          </w:p>
        </w:tc>
        <w:tc>
          <w:tcPr>
            <w:tcW w:w="250" w:type="pct"/>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w:t>
            </w:r>
          </w:p>
        </w:tc>
        <w:tc>
          <w:tcPr>
            <w:tcW w:w="1000" w:type="pct"/>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(подпись) </w:t>
            </w:r>
          </w:p>
        </w:tc>
        <w:tc>
          <w:tcPr>
            <w:tcW w:w="250" w:type="pct"/>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1000" w:type="pct"/>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(расшифровка подписи) </w:t>
            </w:r>
          </w:p>
        </w:tc>
      </w:tr>
      <w:tr w:rsidR="00055DCC" w:rsidRPr="00055DCC" w:rsidTr="00055DCC">
        <w:trPr>
          <w:tblCellSpacing w:w="15" w:type="dxa"/>
        </w:trPr>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r>
    </w:tbl>
    <w:p w:rsidR="00055DCC" w:rsidRPr="00055DCC" w:rsidRDefault="00055DCC" w:rsidP="00055DCC">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5"/>
        <w:gridCol w:w="123"/>
        <w:gridCol w:w="509"/>
        <w:gridCol w:w="147"/>
        <w:gridCol w:w="437"/>
        <w:gridCol w:w="260"/>
        <w:gridCol w:w="12709"/>
      </w:tblGrid>
      <w:tr w:rsidR="00055DCC" w:rsidRPr="00055DCC" w:rsidTr="00055DCC">
        <w:trPr>
          <w:tblCellSpacing w:w="15" w:type="dxa"/>
        </w:trPr>
        <w:tc>
          <w:tcPr>
            <w:tcW w:w="150" w:type="pct"/>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«04» </w:t>
            </w:r>
          </w:p>
        </w:tc>
        <w:tc>
          <w:tcPr>
            <w:tcW w:w="50" w:type="pct"/>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150" w:type="pct"/>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июля</w:t>
            </w:r>
          </w:p>
        </w:tc>
        <w:tc>
          <w:tcPr>
            <w:tcW w:w="50" w:type="pct"/>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150" w:type="pct"/>
            <w:tcBorders>
              <w:bottom w:val="single" w:sz="6" w:space="0" w:color="FFFFFF"/>
            </w:tcBorders>
            <w:vAlign w:val="center"/>
            <w:hideMark/>
          </w:tcPr>
          <w:p w:rsidR="00055DCC" w:rsidRPr="00055DCC" w:rsidRDefault="00055DCC" w:rsidP="00055DCC">
            <w:pPr>
              <w:spacing w:after="0" w:line="240" w:lineRule="auto"/>
              <w:jc w:val="right"/>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20 </w:t>
            </w:r>
          </w:p>
        </w:tc>
        <w:tc>
          <w:tcPr>
            <w:tcW w:w="50" w:type="pct"/>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19</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roofErr w:type="gramStart"/>
            <w:r w:rsidRPr="00055DCC">
              <w:rPr>
                <w:rFonts w:ascii="Times New Roman" w:eastAsia="Times New Roman" w:hAnsi="Times New Roman" w:cs="Times New Roman"/>
                <w:sz w:val="20"/>
                <w:szCs w:val="20"/>
                <w:lang w:eastAsia="ru-RU"/>
              </w:rPr>
              <w:t>г</w:t>
            </w:r>
            <w:proofErr w:type="gramEnd"/>
            <w:r w:rsidRPr="00055DCC">
              <w:rPr>
                <w:rFonts w:ascii="Times New Roman" w:eastAsia="Times New Roman" w:hAnsi="Times New Roman" w:cs="Times New Roman"/>
                <w:sz w:val="20"/>
                <w:szCs w:val="20"/>
                <w:lang w:eastAsia="ru-RU"/>
              </w:rPr>
              <w:t xml:space="preserve">. </w:t>
            </w:r>
          </w:p>
        </w:tc>
      </w:tr>
    </w:tbl>
    <w:p w:rsidR="00055DCC" w:rsidRPr="00055DCC" w:rsidRDefault="00055DCC" w:rsidP="00055DCC">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37"/>
      </w:tblGrid>
      <w:tr w:rsidR="00055DCC" w:rsidRPr="00055DCC" w:rsidTr="00055DCC">
        <w:trPr>
          <w:tblCellSpacing w:w="15" w:type="dxa"/>
        </w:trPr>
        <w:tc>
          <w:tcPr>
            <w:tcW w:w="0" w:type="auto"/>
            <w:vAlign w:val="center"/>
            <w:hideMark/>
          </w:tcPr>
          <w:p w:rsidR="00055DCC" w:rsidRPr="00055DCC" w:rsidRDefault="00055DCC" w:rsidP="00055DCC">
            <w:pPr>
              <w:spacing w:before="100" w:beforeAutospacing="1" w:after="100" w:afterAutospacing="1"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lastRenderedPageBreak/>
              <w:t xml:space="preserve">ФОРМА </w:t>
            </w:r>
            <w:r w:rsidRPr="00055DCC">
              <w:rPr>
                <w:rFonts w:ascii="Times New Roman" w:eastAsia="Times New Roman" w:hAnsi="Times New Roman" w:cs="Times New Roman"/>
                <w:sz w:val="20"/>
                <w:szCs w:val="20"/>
                <w:lang w:eastAsia="ru-RU"/>
              </w:rPr>
              <w:br/>
            </w:r>
            <w:r w:rsidRPr="00055DCC">
              <w:rPr>
                <w:rFonts w:ascii="Times New Roman" w:eastAsia="Times New Roman" w:hAnsi="Times New Roman" w:cs="Times New Roman"/>
                <w:sz w:val="20"/>
                <w:szCs w:val="20"/>
                <w:lang w:eastAsia="ru-RU"/>
              </w:rPr>
              <w:br/>
              <w:t xml:space="preserve">обоснования закупок товаров, работ и услуг для обеспечения государственных и муниципальных нужд </w:t>
            </w:r>
            <w:r w:rsidRPr="00055DCC">
              <w:rPr>
                <w:rFonts w:ascii="Times New Roman" w:eastAsia="Times New Roman" w:hAnsi="Times New Roman" w:cs="Times New Roman"/>
                <w:sz w:val="20"/>
                <w:szCs w:val="20"/>
                <w:lang w:eastAsia="ru-RU"/>
              </w:rPr>
              <w:br/>
            </w:r>
            <w:r w:rsidRPr="00055DCC">
              <w:rPr>
                <w:rFonts w:ascii="Times New Roman" w:eastAsia="Times New Roman" w:hAnsi="Times New Roman" w:cs="Times New Roman"/>
                <w:sz w:val="20"/>
                <w:szCs w:val="20"/>
                <w:lang w:eastAsia="ru-RU"/>
              </w:rPr>
              <w:br/>
              <w:t xml:space="preserve">при формировании и утверждении плана-графика закупок </w:t>
            </w:r>
          </w:p>
        </w:tc>
      </w:tr>
    </w:tbl>
    <w:p w:rsidR="00055DCC" w:rsidRPr="00055DCC" w:rsidRDefault="00055DCC" w:rsidP="00055DCC">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63"/>
        <w:gridCol w:w="1668"/>
        <w:gridCol w:w="964"/>
        <w:gridCol w:w="275"/>
      </w:tblGrid>
      <w:tr w:rsidR="00055DCC" w:rsidRPr="00055DCC" w:rsidTr="00055DCC">
        <w:trPr>
          <w:tblCellSpacing w:w="15" w:type="dxa"/>
        </w:trPr>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roofErr w:type="gramStart"/>
            <w:r w:rsidRPr="00055DCC">
              <w:rPr>
                <w:rFonts w:ascii="Times New Roman" w:eastAsia="Times New Roman" w:hAnsi="Times New Roman" w:cs="Times New Roman"/>
                <w:sz w:val="20"/>
                <w:szCs w:val="20"/>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изменения </w:t>
            </w:r>
          </w:p>
        </w:tc>
        <w:tc>
          <w:tcPr>
            <w:tcW w:w="0" w:type="auto"/>
            <w:vMerge w:val="restart"/>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13</w:t>
            </w:r>
          </w:p>
        </w:tc>
      </w:tr>
      <w:tr w:rsidR="00055DCC" w:rsidRPr="00055DCC" w:rsidTr="00055DCC">
        <w:trPr>
          <w:tblCellSpacing w:w="15" w:type="dxa"/>
        </w:trPr>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измененный</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r>
    </w:tbl>
    <w:p w:rsidR="00055DCC" w:rsidRPr="00055DCC" w:rsidRDefault="00055DCC" w:rsidP="00055DCC">
      <w:pPr>
        <w:spacing w:after="240" w:line="240" w:lineRule="auto"/>
        <w:rPr>
          <w:rFonts w:ascii="Times New Roman" w:eastAsia="Times New Roman" w:hAnsi="Times New Roman" w:cs="Times New Roman"/>
          <w:sz w:val="24"/>
          <w:szCs w:val="24"/>
          <w:lang w:eastAsia="ru-RU"/>
        </w:rPr>
      </w:pPr>
    </w:p>
    <w:tbl>
      <w:tblPr>
        <w:tblW w:w="15883" w:type="dxa"/>
        <w:tblCellSpacing w:w="15" w:type="dxa"/>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73"/>
        <w:gridCol w:w="578"/>
        <w:gridCol w:w="1172"/>
        <w:gridCol w:w="1510"/>
        <w:gridCol w:w="1612"/>
        <w:gridCol w:w="2161"/>
        <w:gridCol w:w="4743"/>
        <w:gridCol w:w="928"/>
        <w:gridCol w:w="1730"/>
        <w:gridCol w:w="1176"/>
      </w:tblGrid>
      <w:tr w:rsidR="00055DCC" w:rsidRPr="00055DCC" w:rsidTr="00055DCC">
        <w:trPr>
          <w:tblCellSpacing w:w="15" w:type="dxa"/>
        </w:trPr>
        <w:tc>
          <w:tcPr>
            <w:tcW w:w="228" w:type="dxa"/>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 </w:t>
            </w:r>
            <w:proofErr w:type="gramStart"/>
            <w:r w:rsidRPr="00055DCC">
              <w:rPr>
                <w:rFonts w:ascii="Times New Roman" w:eastAsia="Times New Roman" w:hAnsi="Times New Roman" w:cs="Times New Roman"/>
                <w:b/>
                <w:bCs/>
                <w:sz w:val="12"/>
                <w:szCs w:val="12"/>
                <w:lang w:eastAsia="ru-RU"/>
              </w:rPr>
              <w:t>п</w:t>
            </w:r>
            <w:proofErr w:type="gramEnd"/>
            <w:r w:rsidRPr="00055DCC">
              <w:rPr>
                <w:rFonts w:ascii="Times New Roman" w:eastAsia="Times New Roman" w:hAnsi="Times New Roman" w:cs="Times New Roman"/>
                <w:b/>
                <w:bCs/>
                <w:sz w:val="12"/>
                <w:szCs w:val="12"/>
                <w:lang w:eastAsia="ru-RU"/>
              </w:rPr>
              <w:t xml:space="preserve">/п </w:t>
            </w:r>
          </w:p>
        </w:tc>
        <w:tc>
          <w:tcPr>
            <w:tcW w:w="548" w:type="dxa"/>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Идентификационный код закупки </w:t>
            </w:r>
          </w:p>
        </w:tc>
        <w:tc>
          <w:tcPr>
            <w:tcW w:w="1142" w:type="dxa"/>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Наименование объекта закупки </w:t>
            </w:r>
          </w:p>
        </w:tc>
        <w:tc>
          <w:tcPr>
            <w:tcW w:w="1480" w:type="dxa"/>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proofErr w:type="gramStart"/>
            <w:r w:rsidRPr="00055DCC">
              <w:rPr>
                <w:rFonts w:ascii="Times New Roman" w:eastAsia="Times New Roman" w:hAnsi="Times New Roman" w:cs="Times New Roman"/>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1582" w:type="dxa"/>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2131" w:type="dxa"/>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proofErr w:type="gramStart"/>
            <w:r w:rsidRPr="00055DCC">
              <w:rPr>
                <w:rFonts w:ascii="Times New Roman" w:eastAsia="Times New Roman" w:hAnsi="Times New Roman" w:cs="Times New Roman"/>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055DCC">
              <w:rPr>
                <w:rFonts w:ascii="Times New Roman" w:eastAsia="Times New Roman" w:hAnsi="Times New Roman" w:cs="Times New Roman"/>
                <w:b/>
                <w:bCs/>
                <w:sz w:val="12"/>
                <w:szCs w:val="12"/>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4713" w:type="dxa"/>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proofErr w:type="gramStart"/>
            <w:r w:rsidRPr="00055DCC">
              <w:rPr>
                <w:rFonts w:ascii="Times New Roman" w:eastAsia="Times New Roman" w:hAnsi="Times New Roman" w:cs="Times New Roman"/>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898" w:type="dxa"/>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Способ определения поставщика (подрядчика, исполнителя) </w:t>
            </w:r>
          </w:p>
        </w:tc>
        <w:tc>
          <w:tcPr>
            <w:tcW w:w="1700" w:type="dxa"/>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Обоснование выбранного способа определения поставщика (подрядчика, исполнителя) </w:t>
            </w:r>
          </w:p>
        </w:tc>
        <w:tc>
          <w:tcPr>
            <w:tcW w:w="1131" w:type="dxa"/>
            <w:hideMark/>
          </w:tcPr>
          <w:p w:rsidR="00055DCC" w:rsidRPr="00055DCC" w:rsidRDefault="00055DCC" w:rsidP="00055DCC">
            <w:pPr>
              <w:spacing w:after="0" w:line="240" w:lineRule="auto"/>
              <w:jc w:val="center"/>
              <w:rPr>
                <w:rFonts w:ascii="Times New Roman" w:eastAsia="Times New Roman" w:hAnsi="Times New Roman" w:cs="Times New Roman"/>
                <w:b/>
                <w:bCs/>
                <w:sz w:val="12"/>
                <w:szCs w:val="12"/>
                <w:lang w:eastAsia="ru-RU"/>
              </w:rPr>
            </w:pPr>
            <w:r w:rsidRPr="00055DCC">
              <w:rPr>
                <w:rFonts w:ascii="Times New Roman" w:eastAsia="Times New Roman" w:hAnsi="Times New Roman" w:cs="Times New Roman"/>
                <w:b/>
                <w:bCs/>
                <w:sz w:val="12"/>
                <w:szCs w:val="12"/>
                <w:lang w:eastAsia="ru-RU"/>
              </w:rPr>
              <w:t xml:space="preserve">Обоснование дополнительных требований к участникам закупки (при наличии таких требований) </w:t>
            </w: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158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w:t>
            </w:r>
          </w:p>
        </w:tc>
        <w:tc>
          <w:tcPr>
            <w:tcW w:w="2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w:t>
            </w:r>
          </w:p>
        </w:tc>
        <w:tc>
          <w:tcPr>
            <w:tcW w:w="4713"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191212870000021300100100030224520244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Техническое обслуживание и ремонт автомашин УФНС России по Чувашской Республике</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446462.33</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Метод сопоставимых рыночных цен (анализа рынка)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Нормативный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 xml:space="preserve">Для обоснования НМЦК были использованы ценовые предложения, из поступивших коммерческих предложений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55DCC">
              <w:rPr>
                <w:rFonts w:ascii="Times New Roman" w:eastAsia="Times New Roman" w:hAnsi="Times New Roman" w:cs="Times New Roman"/>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191212870000021300100100040075320244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Услуги федеральной фельдъегерской связи</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11610.00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Нормативный метод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Тарифный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ведении</w:t>
            </w:r>
            <w:proofErr w:type="gramEnd"/>
            <w:r w:rsidRPr="00055DCC">
              <w:rPr>
                <w:rFonts w:ascii="Times New Roman" w:eastAsia="Times New Roman" w:hAnsi="Times New Roman" w:cs="Times New Roman"/>
                <w:sz w:val="12"/>
                <w:szCs w:val="12"/>
                <w:lang w:eastAsia="ru-RU"/>
              </w:rPr>
              <w:t xml:space="preserve"> ФНС России".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Закупка у единственного поставщика (подрядчика, исполнителя)</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w:t>
            </w:r>
            <w:r w:rsidRPr="00055DCC">
              <w:rPr>
                <w:rFonts w:ascii="Times New Roman" w:eastAsia="Times New Roman" w:hAnsi="Times New Roman" w:cs="Times New Roman"/>
                <w:sz w:val="12"/>
                <w:szCs w:val="12"/>
                <w:lang w:eastAsia="ru-RU"/>
              </w:rPr>
              <w:lastRenderedPageBreak/>
              <w:t>муниципальных нужд".</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3</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191212870000021300100100050025310244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Услуги почтовой связи</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1970000.00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Нормативный метод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Тарифный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ведении</w:t>
            </w:r>
            <w:proofErr w:type="gramEnd"/>
            <w:r w:rsidRPr="00055DCC">
              <w:rPr>
                <w:rFonts w:ascii="Times New Roman" w:eastAsia="Times New Roman" w:hAnsi="Times New Roman" w:cs="Times New Roman"/>
                <w:sz w:val="12"/>
                <w:szCs w:val="12"/>
                <w:lang w:eastAsia="ru-RU"/>
              </w:rPr>
              <w:t xml:space="preserve"> ФНС России".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191212870000021300100100060093811244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Оказание услуг по обращению с твердыми коммунальными отходами</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176565.76</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Нормативный метод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Тарифный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ведении</w:t>
            </w:r>
            <w:proofErr w:type="gramEnd"/>
            <w:r w:rsidRPr="00055DCC">
              <w:rPr>
                <w:rFonts w:ascii="Times New Roman" w:eastAsia="Times New Roman" w:hAnsi="Times New Roman" w:cs="Times New Roman"/>
                <w:sz w:val="12"/>
                <w:szCs w:val="12"/>
                <w:lang w:eastAsia="ru-RU"/>
              </w:rPr>
              <w:t xml:space="preserve"> ФНС России".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55DCC">
              <w:rPr>
                <w:rFonts w:ascii="Times New Roman" w:eastAsia="Times New Roman" w:hAnsi="Times New Roman" w:cs="Times New Roman"/>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055DCC">
              <w:rPr>
                <w:rFonts w:ascii="Times New Roman" w:eastAsia="Times New Roman" w:hAnsi="Times New Roman" w:cs="Times New Roman"/>
                <w:sz w:val="12"/>
                <w:szCs w:val="12"/>
                <w:lang w:eastAsia="ru-RU"/>
              </w:rPr>
              <w:t>Экоцентр</w:t>
            </w:r>
            <w:proofErr w:type="spellEnd"/>
            <w:r w:rsidRPr="00055DCC">
              <w:rPr>
                <w:rFonts w:ascii="Times New Roman" w:eastAsia="Times New Roman" w:hAnsi="Times New Roman" w:cs="Times New Roman"/>
                <w:sz w:val="12"/>
                <w:szCs w:val="12"/>
                <w:lang w:eastAsia="ru-RU"/>
              </w:rPr>
              <w:t xml:space="preserve">" </w:t>
            </w:r>
            <w:proofErr w:type="gramEnd"/>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191212870000021300100100070053600244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Холодное водоснабжение и водоотведение</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78700.00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Нормативный метод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Тарифный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ведении</w:t>
            </w:r>
            <w:proofErr w:type="gramEnd"/>
            <w:r w:rsidRPr="00055DCC">
              <w:rPr>
                <w:rFonts w:ascii="Times New Roman" w:eastAsia="Times New Roman" w:hAnsi="Times New Roman" w:cs="Times New Roman"/>
                <w:sz w:val="12"/>
                <w:szCs w:val="12"/>
                <w:lang w:eastAsia="ru-RU"/>
              </w:rPr>
              <w:t xml:space="preserve"> ФНС России".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055DCC">
              <w:rPr>
                <w:rFonts w:ascii="Times New Roman" w:eastAsia="Times New Roman" w:hAnsi="Times New Roman" w:cs="Times New Roman"/>
                <w:sz w:val="12"/>
                <w:szCs w:val="12"/>
                <w:lang w:eastAsia="ru-RU"/>
              </w:rPr>
              <w:t>лимитов</w:t>
            </w:r>
            <w:proofErr w:type="gramEnd"/>
            <w:r w:rsidRPr="00055DCC">
              <w:rPr>
                <w:rFonts w:ascii="Times New Roman" w:eastAsia="Times New Roman" w:hAnsi="Times New Roman" w:cs="Times New Roman"/>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055DCC">
              <w:rPr>
                <w:rFonts w:ascii="Times New Roman" w:eastAsia="Times New Roman" w:hAnsi="Times New Roman" w:cs="Times New Roman"/>
                <w:sz w:val="12"/>
                <w:szCs w:val="12"/>
                <w:lang w:eastAsia="ru-RU"/>
              </w:rPr>
              <w:t>ставках</w:t>
            </w:r>
            <w:proofErr w:type="gramEnd"/>
            <w:r w:rsidRPr="00055DCC">
              <w:rPr>
                <w:rFonts w:ascii="Times New Roman" w:eastAsia="Times New Roman" w:hAnsi="Times New Roman" w:cs="Times New Roman"/>
                <w:sz w:val="12"/>
                <w:szCs w:val="12"/>
                <w:lang w:eastAsia="ru-RU"/>
              </w:rPr>
              <w:t xml:space="preserve"> платы за негативное воздействие на окружающую среду и дополнительных коэффициентах". </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191212870000021300100100080063530244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Тепловая энергия</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66000.00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Тарифный метод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Нормативный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55DCC">
              <w:rPr>
                <w:rFonts w:ascii="Times New Roman" w:eastAsia="Times New Roman" w:hAnsi="Times New Roman" w:cs="Times New Roman"/>
                <w:sz w:val="12"/>
                <w:szCs w:val="12"/>
                <w:lang w:eastAsia="ru-RU"/>
              </w:rPr>
              <w:t xml:space="preserve">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w:t>
            </w:r>
            <w:r w:rsidRPr="00055DCC">
              <w:rPr>
                <w:rFonts w:ascii="Times New Roman" w:eastAsia="Times New Roman" w:hAnsi="Times New Roman" w:cs="Times New Roman"/>
                <w:sz w:val="12"/>
                <w:szCs w:val="12"/>
                <w:lang w:eastAsia="ru-RU"/>
              </w:rPr>
              <w:lastRenderedPageBreak/>
              <w:t>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Согласно ч. 7 ст. 22 Закона</w:t>
            </w:r>
            <w:proofErr w:type="gramEnd"/>
            <w:r w:rsidRPr="00055DCC">
              <w:rPr>
                <w:rFonts w:ascii="Times New Roman" w:eastAsia="Times New Roman" w:hAnsi="Times New Roman" w:cs="Times New Roman"/>
                <w:sz w:val="12"/>
                <w:szCs w:val="12"/>
                <w:lang w:eastAsia="ru-RU"/>
              </w:rPr>
              <w:t xml:space="preserve"> № </w:t>
            </w:r>
            <w:proofErr w:type="gramStart"/>
            <w:r w:rsidRPr="00055DCC">
              <w:rPr>
                <w:rFonts w:ascii="Times New Roman" w:eastAsia="Times New Roman" w:hAnsi="Times New Roman" w:cs="Times New Roman"/>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Закупка у единственного поставщика (подрядчика, исполнителя)</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В соответствии с пунктом 8 части 1 статьи 93 Федерального закона от 05.04.2013 № 44-ФЗ "О контрактной системе в сфере закупок товаров, работ, услуг для обеспечения </w:t>
            </w:r>
            <w:r w:rsidRPr="00055DCC">
              <w:rPr>
                <w:rFonts w:ascii="Times New Roman" w:eastAsia="Times New Roman" w:hAnsi="Times New Roman" w:cs="Times New Roman"/>
                <w:sz w:val="12"/>
                <w:szCs w:val="12"/>
                <w:lang w:eastAsia="ru-RU"/>
              </w:rPr>
              <w:lastRenderedPageBreak/>
              <w:t>государственных и муниципальных нужд".</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7</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191212870000021300100100090083523244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Газ горючий природный</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550000.00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Нормативный метод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Тарифный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ведении</w:t>
            </w:r>
            <w:proofErr w:type="gramEnd"/>
            <w:r w:rsidRPr="00055DCC">
              <w:rPr>
                <w:rFonts w:ascii="Times New Roman" w:eastAsia="Times New Roman" w:hAnsi="Times New Roman" w:cs="Times New Roman"/>
                <w:sz w:val="12"/>
                <w:szCs w:val="12"/>
                <w:lang w:eastAsia="ru-RU"/>
              </w:rPr>
              <w:t xml:space="preserve"> ФНС России".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55DCC">
              <w:rPr>
                <w:rFonts w:ascii="Times New Roman" w:eastAsia="Times New Roman" w:hAnsi="Times New Roman" w:cs="Times New Roman"/>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055DCC">
              <w:rPr>
                <w:rFonts w:ascii="Times New Roman" w:eastAsia="Times New Roman" w:hAnsi="Times New Roman" w:cs="Times New Roman"/>
                <w:sz w:val="12"/>
                <w:szCs w:val="12"/>
                <w:lang w:eastAsia="ru-RU"/>
              </w:rPr>
              <w:t xml:space="preserve"> учетом положений Постановления Правительства РФ от 29.12.2000 № 1021. </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8</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191212870000021300100100100035819244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знаков почтовой оплаты (почтовых маркированных конвертов и почтовых марок)</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5287885.00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Нормативный метод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Тарифный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ведении</w:t>
            </w:r>
            <w:proofErr w:type="gramEnd"/>
            <w:r w:rsidRPr="00055DCC">
              <w:rPr>
                <w:rFonts w:ascii="Times New Roman" w:eastAsia="Times New Roman" w:hAnsi="Times New Roman" w:cs="Times New Roman"/>
                <w:sz w:val="12"/>
                <w:szCs w:val="12"/>
                <w:lang w:eastAsia="ru-RU"/>
              </w:rPr>
              <w:t xml:space="preserve"> ФНС России".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55DCC">
              <w:rPr>
                <w:rFonts w:ascii="Times New Roman" w:eastAsia="Times New Roman" w:hAnsi="Times New Roman" w:cs="Times New Roman"/>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9</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191212870000021300100100100205819244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знаков почтовой оплаты (почтовых маркированных конвертов и почтовых марок)</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5040000.00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Нормативный метод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Тарифный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ведении</w:t>
            </w:r>
            <w:proofErr w:type="gramEnd"/>
            <w:r w:rsidRPr="00055DCC">
              <w:rPr>
                <w:rFonts w:ascii="Times New Roman" w:eastAsia="Times New Roman" w:hAnsi="Times New Roman" w:cs="Times New Roman"/>
                <w:sz w:val="12"/>
                <w:szCs w:val="12"/>
                <w:lang w:eastAsia="ru-RU"/>
              </w:rPr>
              <w:t xml:space="preserve"> ФНС России".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55DCC">
              <w:rPr>
                <w:rFonts w:ascii="Times New Roman" w:eastAsia="Times New Roman" w:hAnsi="Times New Roman" w:cs="Times New Roman"/>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10</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191212870000021300100100100265819244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знаков почтовой оплаты (почтовых маркированных конвертов и почтовых марок)</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2580000.00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Нормативный метод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Тарифный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ведении</w:t>
            </w:r>
            <w:proofErr w:type="gramEnd"/>
            <w:r w:rsidRPr="00055DCC">
              <w:rPr>
                <w:rFonts w:ascii="Times New Roman" w:eastAsia="Times New Roman" w:hAnsi="Times New Roman" w:cs="Times New Roman"/>
                <w:sz w:val="12"/>
                <w:szCs w:val="12"/>
                <w:lang w:eastAsia="ru-RU"/>
              </w:rPr>
              <w:t xml:space="preserve"> ФНС России".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55DCC">
              <w:rPr>
                <w:rFonts w:ascii="Times New Roman" w:eastAsia="Times New Roman" w:hAnsi="Times New Roman" w:cs="Times New Roman"/>
                <w:sz w:val="12"/>
                <w:szCs w:val="12"/>
                <w:lang w:eastAsia="ru-RU"/>
              </w:rPr>
              <w:t xml:space="preserve">Тарифы на оказание универсальных услуг по пересылке </w:t>
            </w:r>
            <w:r w:rsidRPr="00055DCC">
              <w:rPr>
                <w:rFonts w:ascii="Times New Roman" w:eastAsia="Times New Roman" w:hAnsi="Times New Roman" w:cs="Times New Roman"/>
                <w:sz w:val="12"/>
                <w:szCs w:val="12"/>
                <w:lang w:eastAsia="ru-RU"/>
              </w:rPr>
              <w:lastRenderedPageBreak/>
              <w:t xml:space="preserve">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Закупка у единственного поставщика (подрядчика, исполнителя)</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11</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191212870000021300100100120043512244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Электрическая энергия</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2000000.00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Нормативный метод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Тарифный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ведении</w:t>
            </w:r>
            <w:proofErr w:type="gramEnd"/>
            <w:r w:rsidRPr="00055DCC">
              <w:rPr>
                <w:rFonts w:ascii="Times New Roman" w:eastAsia="Times New Roman" w:hAnsi="Times New Roman" w:cs="Times New Roman"/>
                <w:sz w:val="12"/>
                <w:szCs w:val="12"/>
                <w:lang w:eastAsia="ru-RU"/>
              </w:rPr>
              <w:t xml:space="preserve"> ФНС России".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12</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191212870000021300100100200142823242</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расходных материалов к принтерам и копировально-множительной технике</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3524283.10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Нормативный метод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Тарифный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ведении</w:t>
            </w:r>
            <w:proofErr w:type="gramEnd"/>
            <w:r w:rsidRPr="00055DCC">
              <w:rPr>
                <w:rFonts w:ascii="Times New Roman" w:eastAsia="Times New Roman" w:hAnsi="Times New Roman" w:cs="Times New Roman"/>
                <w:sz w:val="12"/>
                <w:szCs w:val="12"/>
                <w:lang w:eastAsia="ru-RU"/>
              </w:rPr>
              <w:t xml:space="preserve"> ФНС России".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Start"/>
            <w:r w:rsidRPr="00055DCC">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55DCC">
              <w:rPr>
                <w:rFonts w:ascii="Times New Roman" w:eastAsia="Times New Roman" w:hAnsi="Times New Roman" w:cs="Times New Roman"/>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13</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191212870000021300100100200232823242</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расходных материалов к принтерам и копировально-множительной технике</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3494601.45</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Метод сопоставимых рыночных цен (анализа рынка)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Нормативный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Для обоснования НМЦК были использованы ценовые предложения, из поступивших коммерческих предложений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55DCC">
              <w:rPr>
                <w:rFonts w:ascii="Times New Roman" w:eastAsia="Times New Roman" w:hAnsi="Times New Roman" w:cs="Times New Roman"/>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14</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191212870000021300100100210153312242</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Оказание услуг по ремонту офисной техники</w:t>
            </w:r>
          </w:p>
        </w:tc>
        <w:tc>
          <w:tcPr>
            <w:tcW w:w="1480"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2566960.79</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Метод сопоставимых рыночных цен (анализа рынка)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Нормативный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Для обоснования НМЦК были использованы ценовые предложения, из поступивших коммерческих предложений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55DCC">
              <w:rPr>
                <w:rFonts w:ascii="Times New Roman" w:eastAsia="Times New Roman" w:hAnsi="Times New Roman" w:cs="Times New Roman"/>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15</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19121287000002130010010022011611</w:t>
            </w:r>
            <w:r w:rsidRPr="00055DCC">
              <w:rPr>
                <w:rFonts w:ascii="Times New Roman" w:eastAsia="Times New Roman" w:hAnsi="Times New Roman" w:cs="Times New Roman"/>
                <w:sz w:val="12"/>
                <w:szCs w:val="12"/>
                <w:lang w:eastAsia="ru-RU"/>
              </w:rPr>
              <w:lastRenderedPageBreak/>
              <w:t>0242</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Услуги электрической связи</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3133000.00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Нормативный метод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Тарифный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w:t>
            </w:r>
            <w:r w:rsidRPr="00055DCC">
              <w:rPr>
                <w:rFonts w:ascii="Times New Roman" w:eastAsia="Times New Roman" w:hAnsi="Times New Roman" w:cs="Times New Roman"/>
                <w:sz w:val="12"/>
                <w:szCs w:val="12"/>
                <w:lang w:eastAsia="ru-RU"/>
              </w:rPr>
              <w:lastRenderedPageBreak/>
              <w:t>обеспечение функций территориальных органов ФНС России и федеральных казенных учреждений, находящихся в</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ведении</w:t>
            </w:r>
            <w:proofErr w:type="gramEnd"/>
            <w:r w:rsidRPr="00055DCC">
              <w:rPr>
                <w:rFonts w:ascii="Times New Roman" w:eastAsia="Times New Roman" w:hAnsi="Times New Roman" w:cs="Times New Roman"/>
                <w:sz w:val="12"/>
                <w:szCs w:val="12"/>
                <w:lang w:eastAsia="ru-RU"/>
              </w:rPr>
              <w:t xml:space="preserve"> ФНС России".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055DCC">
              <w:rPr>
                <w:rFonts w:ascii="Times New Roman" w:eastAsia="Times New Roman" w:hAnsi="Times New Roman" w:cs="Times New Roman"/>
                <w:sz w:val="12"/>
                <w:szCs w:val="12"/>
                <w:lang w:eastAsia="ru-RU"/>
              </w:rPr>
              <w:t>.</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т</w:t>
            </w:r>
            <w:proofErr w:type="gramEnd"/>
            <w:r w:rsidRPr="00055DCC">
              <w:rPr>
                <w:rFonts w:ascii="Times New Roman" w:eastAsia="Times New Roman" w:hAnsi="Times New Roman" w:cs="Times New Roman"/>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 xml:space="preserve">Закупка у единственного поставщика (подрядчика, </w:t>
            </w:r>
            <w:r w:rsidRPr="00055DCC">
              <w:rPr>
                <w:rFonts w:ascii="Times New Roman" w:eastAsia="Times New Roman" w:hAnsi="Times New Roman" w:cs="Times New Roman"/>
                <w:sz w:val="12"/>
                <w:szCs w:val="12"/>
                <w:lang w:eastAsia="ru-RU"/>
              </w:rPr>
              <w:lastRenderedPageBreak/>
              <w:t>исполнителя)</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 xml:space="preserve">В соответствии с пунктом 1 части 1 статьи 93 Федерального закона от 05.04.2013 № 44-ФЗ "О контрактной системе в </w:t>
            </w:r>
            <w:r w:rsidRPr="00055DCC">
              <w:rPr>
                <w:rFonts w:ascii="Times New Roman" w:eastAsia="Times New Roman" w:hAnsi="Times New Roman" w:cs="Times New Roman"/>
                <w:sz w:val="12"/>
                <w:szCs w:val="12"/>
                <w:lang w:eastAsia="ru-RU"/>
              </w:rPr>
              <w:lastRenderedPageBreak/>
              <w:t>сфере закупок товаров, работ, услуг для обеспечения государственных и муниципальных нужд".</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16</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191212870000021300100100240126110242</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Услуги автоматической телефонной связи органов государственной власти</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19740.00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Нормативный метод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Тарифный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ведении</w:t>
            </w:r>
            <w:proofErr w:type="gramEnd"/>
            <w:r w:rsidRPr="00055DCC">
              <w:rPr>
                <w:rFonts w:ascii="Times New Roman" w:eastAsia="Times New Roman" w:hAnsi="Times New Roman" w:cs="Times New Roman"/>
                <w:sz w:val="12"/>
                <w:szCs w:val="12"/>
                <w:lang w:eastAsia="ru-RU"/>
              </w:rPr>
              <w:t xml:space="preserve"> ФНС России".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191212870000021300100100260100620244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Газ горючий природный промышленного и коммунально-бытового назначения</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550000.00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Нормативный метод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Тарифный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ведении</w:t>
            </w:r>
            <w:proofErr w:type="gramEnd"/>
            <w:r w:rsidRPr="00055DCC">
              <w:rPr>
                <w:rFonts w:ascii="Times New Roman" w:eastAsia="Times New Roman" w:hAnsi="Times New Roman" w:cs="Times New Roman"/>
                <w:sz w:val="12"/>
                <w:szCs w:val="12"/>
                <w:lang w:eastAsia="ru-RU"/>
              </w:rPr>
              <w:t xml:space="preserve"> ФНС России".</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55DCC">
              <w:rPr>
                <w:rFonts w:ascii="Times New Roman" w:eastAsia="Times New Roman" w:hAnsi="Times New Roman" w:cs="Times New Roman"/>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055DCC">
              <w:rPr>
                <w:rFonts w:ascii="Times New Roman" w:eastAsia="Times New Roman" w:hAnsi="Times New Roman" w:cs="Times New Roman"/>
                <w:sz w:val="12"/>
                <w:szCs w:val="12"/>
                <w:lang w:eastAsia="ru-RU"/>
              </w:rPr>
              <w:t xml:space="preserve"> учетом положений Постановления Правительства РФ от 29.12.2000 № 1021. </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18</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191212870000021300100100270181712244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бумаги офисной</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6546166.50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Метод сопоставимых рыночных цен (анализа рынка)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Нормативный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Для обоснования НМЦК были использованы ценовые предложения, из поступивших коммерческих предложений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55DCC">
              <w:rPr>
                <w:rFonts w:ascii="Times New Roman" w:eastAsia="Times New Roman" w:hAnsi="Times New Roman" w:cs="Times New Roman"/>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191212870000021300100100280160000244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хозяйственных товаров и принадлежностей</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271472.81</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Метод сопоставимых рыночных цен (анализа рынка)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Нормативный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Для обоснования НМЦК были использованы цены из поступивших коммерческих предложений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055DCC">
              <w:rPr>
                <w:rFonts w:ascii="Times New Roman" w:eastAsia="Times New Roman" w:hAnsi="Times New Roman" w:cs="Times New Roman"/>
                <w:sz w:val="12"/>
                <w:szCs w:val="12"/>
                <w:lang w:eastAsia="ru-RU"/>
              </w:rPr>
              <w:t xml:space="preserve"> территориальных органов ФНС России и федеральных казенных </w:t>
            </w:r>
            <w:r w:rsidRPr="00055DCC">
              <w:rPr>
                <w:rFonts w:ascii="Times New Roman" w:eastAsia="Times New Roman" w:hAnsi="Times New Roman" w:cs="Times New Roman"/>
                <w:sz w:val="12"/>
                <w:szCs w:val="12"/>
                <w:lang w:eastAsia="ru-RU"/>
              </w:rPr>
              <w:lastRenderedPageBreak/>
              <w:t>учреждений, находящихся в ведении ФНС России".</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Электронный аукцион</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20</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191212870000021300100100280170000244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хозяйственных товаров и принадлежностей</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203660.38</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Метод сопоставимых рыночных цен (анализа рынка)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Нормативный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Для обоснования НМЦК были использованы цены из поступивших коммерческих предложений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055DCC">
              <w:rPr>
                <w:rFonts w:ascii="Times New Roman" w:eastAsia="Times New Roman" w:hAnsi="Times New Roman" w:cs="Times New Roman"/>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21</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191212870000021300100100290190000244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канцелярских принадлежностей</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461516.04</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Метод сопоставимых рыночных цен (анализа рынка)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Нормативный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Для обоснования НМЦК были использованы ценовые предложения, из поступивших коммерческих предложений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55DCC">
              <w:rPr>
                <w:rFonts w:ascii="Times New Roman" w:eastAsia="Times New Roman" w:hAnsi="Times New Roman" w:cs="Times New Roman"/>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22</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191212870000021300100100290210000244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канцелярских принадлежностей</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1786326.01</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Метод сопоставимых рыночных цен (анализа рынка)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Нормативный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Для обоснования НМЦК были использованы ценовые предложения, из поступивших коммерческих предложений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55DCC">
              <w:rPr>
                <w:rFonts w:ascii="Times New Roman" w:eastAsia="Times New Roman" w:hAnsi="Times New Roman" w:cs="Times New Roman"/>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23</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191212870000021300100100300243299244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противогазов фильтрующих</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600000.00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Метод сопоставимых рыночных цен (анализа рынка)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Нормативный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Для обоснования НМЦК были использованы ценовые предложения, из поступивших коммерческих предложений</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55DCC">
              <w:rPr>
                <w:rFonts w:ascii="Times New Roman" w:eastAsia="Times New Roman" w:hAnsi="Times New Roman" w:cs="Times New Roman"/>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Электронный аукцион</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24</w:t>
            </w:r>
          </w:p>
        </w:tc>
        <w:tc>
          <w:tcPr>
            <w:tcW w:w="54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191212870000021300100100310252211244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Поставка шин пневматических</w:t>
            </w:r>
          </w:p>
        </w:tc>
        <w:tc>
          <w:tcPr>
            <w:tcW w:w="148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265683.96</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Метод сопоставимых рыночных цен (анализа рынка)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 xml:space="preserve">Нормативный метод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 xml:space="preserve">Для обоснования НМЦК были использованы ценовые предложения, из поступивших коммерческих предложений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lastRenderedPageBreak/>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55DCC">
              <w:rPr>
                <w:rFonts w:ascii="Times New Roman" w:eastAsia="Times New Roman" w:hAnsi="Times New Roman" w:cs="Times New Roman"/>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Электронный аукцион</w:t>
            </w: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w:t>
            </w:r>
            <w:r w:rsidRPr="00055DCC">
              <w:rPr>
                <w:rFonts w:ascii="Times New Roman" w:eastAsia="Times New Roman" w:hAnsi="Times New Roman" w:cs="Times New Roman"/>
                <w:sz w:val="12"/>
                <w:szCs w:val="12"/>
                <w:lang w:eastAsia="ru-RU"/>
              </w:rPr>
              <w:lastRenderedPageBreak/>
              <w:t xml:space="preserve">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r w:rsidR="00055DCC" w:rsidRPr="00055DCC" w:rsidTr="00055DCC">
        <w:trPr>
          <w:tblCellSpacing w:w="15" w:type="dxa"/>
        </w:trPr>
        <w:tc>
          <w:tcPr>
            <w:tcW w:w="22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lastRenderedPageBreak/>
              <w:t>25</w:t>
            </w:r>
          </w:p>
        </w:tc>
        <w:tc>
          <w:tcPr>
            <w:tcW w:w="548"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191212870000021300100100180010000244</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191212870000021300100100180130000244</w:t>
            </w:r>
          </w:p>
        </w:tc>
        <w:tc>
          <w:tcPr>
            <w:tcW w:w="1142"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Товары, работы или услуги на сумму, не превышающую 300 тыс. руб. (п. 4 ч. 1 ст. 93 Федерального закона № 44-ФЗ)</w:t>
            </w:r>
          </w:p>
        </w:tc>
        <w:tc>
          <w:tcPr>
            <w:tcW w:w="1480"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1500000.00</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t>500000.00</w:t>
            </w:r>
          </w:p>
        </w:tc>
        <w:tc>
          <w:tcPr>
            <w:tcW w:w="1582"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t xml:space="preserve">Нормативный метод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spellStart"/>
            <w:r w:rsidRPr="00055DCC">
              <w:rPr>
                <w:rFonts w:ascii="Times New Roman" w:eastAsia="Times New Roman" w:hAnsi="Times New Roman" w:cs="Times New Roman"/>
                <w:sz w:val="12"/>
                <w:szCs w:val="12"/>
                <w:lang w:eastAsia="ru-RU"/>
              </w:rPr>
              <w:t>Метод</w:t>
            </w:r>
            <w:proofErr w:type="spellEnd"/>
            <w:r w:rsidRPr="00055DCC">
              <w:rPr>
                <w:rFonts w:ascii="Times New Roman" w:eastAsia="Times New Roman" w:hAnsi="Times New Roman" w:cs="Times New Roman"/>
                <w:sz w:val="12"/>
                <w:szCs w:val="12"/>
                <w:lang w:eastAsia="ru-RU"/>
              </w:rPr>
              <w:t xml:space="preserve"> сопоставимых рыночных цен (анализа рынка) </w:t>
            </w:r>
          </w:p>
        </w:tc>
        <w:tc>
          <w:tcPr>
            <w:tcW w:w="2131"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
        </w:tc>
        <w:tc>
          <w:tcPr>
            <w:tcW w:w="4713" w:type="dxa"/>
            <w:vAlign w:val="center"/>
            <w:hideMark/>
          </w:tcPr>
          <w:p w:rsidR="00055DCC" w:rsidRPr="00055DCC" w:rsidRDefault="00055DCC" w:rsidP="00055DCC">
            <w:pPr>
              <w:spacing w:after="240" w:line="240" w:lineRule="auto"/>
              <w:jc w:val="center"/>
              <w:rPr>
                <w:rFonts w:ascii="Times New Roman" w:eastAsia="Times New Roman" w:hAnsi="Times New Roman" w:cs="Times New Roman"/>
                <w:sz w:val="12"/>
                <w:szCs w:val="12"/>
                <w:lang w:eastAsia="ru-RU"/>
              </w:rPr>
            </w:pPr>
            <w:proofErr w:type="gramStart"/>
            <w:r w:rsidRPr="00055DCC">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55DCC">
              <w:rPr>
                <w:rFonts w:ascii="Times New Roman" w:eastAsia="Times New Roman" w:hAnsi="Times New Roman" w:cs="Times New Roman"/>
                <w:sz w:val="12"/>
                <w:szCs w:val="12"/>
                <w:lang w:eastAsia="ru-RU"/>
              </w:rPr>
              <w:t xml:space="preserve"> </w:t>
            </w:r>
            <w:proofErr w:type="gramStart"/>
            <w:r w:rsidRPr="00055DCC">
              <w:rPr>
                <w:rFonts w:ascii="Times New Roman" w:eastAsia="Times New Roman" w:hAnsi="Times New Roman" w:cs="Times New Roman"/>
                <w:sz w:val="12"/>
                <w:szCs w:val="12"/>
                <w:lang w:eastAsia="ru-RU"/>
              </w:rPr>
              <w:t>ведении</w:t>
            </w:r>
            <w:proofErr w:type="gramEnd"/>
            <w:r w:rsidRPr="00055DCC">
              <w:rPr>
                <w:rFonts w:ascii="Times New Roman" w:eastAsia="Times New Roman" w:hAnsi="Times New Roman" w:cs="Times New Roman"/>
                <w:sz w:val="12"/>
                <w:szCs w:val="12"/>
                <w:lang w:eastAsia="ru-RU"/>
              </w:rPr>
              <w:t xml:space="preserve"> ФНС России". </w:t>
            </w:r>
            <w:r w:rsidRPr="00055DCC">
              <w:rPr>
                <w:rFonts w:ascii="Times New Roman" w:eastAsia="Times New Roman" w:hAnsi="Times New Roman" w:cs="Times New Roman"/>
                <w:sz w:val="12"/>
                <w:szCs w:val="12"/>
                <w:lang w:eastAsia="ru-RU"/>
              </w:rPr>
              <w:br/>
            </w:r>
            <w:r w:rsidRPr="00055DCC">
              <w:rPr>
                <w:rFonts w:ascii="Times New Roman" w:eastAsia="Times New Roman" w:hAnsi="Times New Roman" w:cs="Times New Roman"/>
                <w:sz w:val="12"/>
                <w:szCs w:val="12"/>
                <w:lang w:eastAsia="ru-RU"/>
              </w:rPr>
              <w:br/>
            </w:r>
            <w:proofErr w:type="gramStart"/>
            <w:r w:rsidRPr="00055DCC">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55DCC">
              <w:rPr>
                <w:rFonts w:ascii="Times New Roman" w:eastAsia="Times New Roman" w:hAnsi="Times New Roman" w:cs="Times New Roman"/>
                <w:sz w:val="12"/>
                <w:szCs w:val="12"/>
                <w:lang w:eastAsia="ru-RU"/>
              </w:rPr>
              <w:t xml:space="preserve">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898"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700"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c>
          <w:tcPr>
            <w:tcW w:w="1131" w:type="dxa"/>
            <w:vAlign w:val="center"/>
            <w:hideMark/>
          </w:tcPr>
          <w:p w:rsidR="00055DCC" w:rsidRPr="00055DCC" w:rsidRDefault="00055DCC" w:rsidP="00055DCC">
            <w:pPr>
              <w:spacing w:after="0" w:line="240" w:lineRule="auto"/>
              <w:jc w:val="center"/>
              <w:rPr>
                <w:rFonts w:ascii="Times New Roman" w:eastAsia="Times New Roman" w:hAnsi="Times New Roman" w:cs="Times New Roman"/>
                <w:sz w:val="12"/>
                <w:szCs w:val="12"/>
                <w:lang w:eastAsia="ru-RU"/>
              </w:rPr>
            </w:pPr>
          </w:p>
        </w:tc>
      </w:tr>
    </w:tbl>
    <w:p w:rsidR="00055DCC" w:rsidRPr="00055DCC" w:rsidRDefault="00055DCC" w:rsidP="00055DCC">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39"/>
        <w:gridCol w:w="150"/>
        <w:gridCol w:w="897"/>
        <w:gridCol w:w="871"/>
        <w:gridCol w:w="460"/>
        <w:gridCol w:w="110"/>
        <w:gridCol w:w="1716"/>
        <w:gridCol w:w="110"/>
        <w:gridCol w:w="260"/>
        <w:gridCol w:w="260"/>
        <w:gridCol w:w="208"/>
      </w:tblGrid>
      <w:tr w:rsidR="00055DCC" w:rsidRPr="00055DCC" w:rsidTr="00055DCC">
        <w:trPr>
          <w:tblCellSpacing w:w="15" w:type="dxa"/>
        </w:trPr>
        <w:tc>
          <w:tcPr>
            <w:tcW w:w="0" w:type="auto"/>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Сорокина Елена Владимировна, Заместитель руководителя</w:t>
            </w:r>
          </w:p>
        </w:tc>
        <w:tc>
          <w:tcPr>
            <w:tcW w:w="50" w:type="pct"/>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tcBorders>
              <w:bottom w:val="single" w:sz="6" w:space="0" w:color="000000"/>
            </w:tcBorders>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350" w:type="pct"/>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«04»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июля</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tcBorders>
              <w:bottom w:val="single" w:sz="6" w:space="0" w:color="FFFFFF"/>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20 </w:t>
            </w:r>
          </w:p>
        </w:tc>
        <w:tc>
          <w:tcPr>
            <w:tcW w:w="0" w:type="auto"/>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19</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roofErr w:type="gramStart"/>
            <w:r w:rsidRPr="00055DCC">
              <w:rPr>
                <w:rFonts w:ascii="Times New Roman" w:eastAsia="Times New Roman" w:hAnsi="Times New Roman" w:cs="Times New Roman"/>
                <w:sz w:val="20"/>
                <w:szCs w:val="20"/>
                <w:lang w:eastAsia="ru-RU"/>
              </w:rPr>
              <w:t>г</w:t>
            </w:r>
            <w:proofErr w:type="gramEnd"/>
            <w:r w:rsidRPr="00055DCC">
              <w:rPr>
                <w:rFonts w:ascii="Times New Roman" w:eastAsia="Times New Roman" w:hAnsi="Times New Roman" w:cs="Times New Roman"/>
                <w:sz w:val="20"/>
                <w:szCs w:val="20"/>
                <w:lang w:eastAsia="ru-RU"/>
              </w:rPr>
              <w:t xml:space="preserve">. </w:t>
            </w:r>
          </w:p>
        </w:tc>
      </w:tr>
      <w:tr w:rsidR="00055DCC" w:rsidRPr="00055DCC" w:rsidTr="00055DCC">
        <w:trPr>
          <w:tblCellSpacing w:w="15" w:type="dxa"/>
        </w:trPr>
        <w:tc>
          <w:tcPr>
            <w:tcW w:w="0" w:type="auto"/>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(Ф.И.О., должность руководителя (уполномоченного должностного лица) заказчика)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w:t>
            </w:r>
          </w:p>
        </w:tc>
        <w:tc>
          <w:tcPr>
            <w:tcW w:w="0" w:type="auto"/>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(подпись)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(дата утверждения)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r>
      <w:tr w:rsidR="00055DCC" w:rsidRPr="00055DCC" w:rsidTr="00055DCC">
        <w:trPr>
          <w:tblCellSpacing w:w="15" w:type="dxa"/>
        </w:trPr>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r>
      <w:tr w:rsidR="00055DCC" w:rsidRPr="00055DCC" w:rsidTr="00055DCC">
        <w:trPr>
          <w:tblCellSpacing w:w="15" w:type="dxa"/>
        </w:trPr>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r>
      <w:tr w:rsidR="00055DCC" w:rsidRPr="00055DCC" w:rsidTr="00055DCC">
        <w:trPr>
          <w:tblCellSpacing w:w="15" w:type="dxa"/>
        </w:trPr>
        <w:tc>
          <w:tcPr>
            <w:tcW w:w="0" w:type="auto"/>
            <w:tcBorders>
              <w:bottom w:val="single" w:sz="6" w:space="0" w:color="000000"/>
            </w:tcBorders>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Турсунова Наталия Геннадьевна</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tcBorders>
              <w:bottom w:val="single" w:sz="6" w:space="0" w:color="000000"/>
            </w:tcBorders>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М.П.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r>
      <w:tr w:rsidR="00055DCC" w:rsidRPr="00055DCC" w:rsidTr="00055DCC">
        <w:trPr>
          <w:tblCellSpacing w:w="15" w:type="dxa"/>
        </w:trPr>
        <w:tc>
          <w:tcPr>
            <w:tcW w:w="0" w:type="auto"/>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(Ф.И.О. ответственного исполнителя)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jc w:val="center"/>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(подпись)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r w:rsidRPr="00055DCC">
              <w:rPr>
                <w:rFonts w:ascii="Times New Roman" w:eastAsia="Times New Roman" w:hAnsi="Times New Roman" w:cs="Times New Roman"/>
                <w:sz w:val="20"/>
                <w:szCs w:val="20"/>
                <w:lang w:eastAsia="ru-RU"/>
              </w:rPr>
              <w:t xml:space="preserve">  </w:t>
            </w: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55DCC" w:rsidRPr="00055DCC" w:rsidRDefault="00055DCC" w:rsidP="00055DCC">
            <w:pPr>
              <w:spacing w:after="0" w:line="240" w:lineRule="auto"/>
              <w:rPr>
                <w:rFonts w:ascii="Times New Roman" w:eastAsia="Times New Roman" w:hAnsi="Times New Roman" w:cs="Times New Roman"/>
                <w:sz w:val="20"/>
                <w:szCs w:val="20"/>
                <w:lang w:eastAsia="ru-RU"/>
              </w:rPr>
            </w:pPr>
          </w:p>
        </w:tc>
      </w:tr>
    </w:tbl>
    <w:p w:rsidR="003A2CEA" w:rsidRDefault="003A2CEA">
      <w:bookmarkStart w:id="0" w:name="_GoBack"/>
      <w:bookmarkEnd w:id="0"/>
    </w:p>
    <w:sectPr w:rsidR="003A2CEA" w:rsidSect="00055DCC">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D3F"/>
    <w:rsid w:val="00055DCC"/>
    <w:rsid w:val="003A2CEA"/>
    <w:rsid w:val="00CE6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55DCC"/>
    <w:rPr>
      <w:b/>
      <w:bCs/>
    </w:rPr>
  </w:style>
  <w:style w:type="paragraph" w:styleId="a4">
    <w:name w:val="Normal (Web)"/>
    <w:basedOn w:val="a"/>
    <w:uiPriority w:val="99"/>
    <w:semiHidden/>
    <w:unhideWhenUsed/>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055DCC"/>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055DCC"/>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title">
    <w:name w:val="title"/>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55DCC"/>
    <w:rPr>
      <w:b/>
      <w:bCs/>
    </w:rPr>
  </w:style>
  <w:style w:type="paragraph" w:styleId="a4">
    <w:name w:val="Normal (Web)"/>
    <w:basedOn w:val="a"/>
    <w:uiPriority w:val="99"/>
    <w:semiHidden/>
    <w:unhideWhenUsed/>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055DCC"/>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055DCC"/>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title">
    <w:name w:val="title"/>
    <w:basedOn w:val="a"/>
    <w:rsid w:val="00055DC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373807">
      <w:bodyDiv w:val="1"/>
      <w:marLeft w:val="0"/>
      <w:marRight w:val="0"/>
      <w:marTop w:val="0"/>
      <w:marBottom w:val="0"/>
      <w:divBdr>
        <w:top w:val="none" w:sz="0" w:space="0" w:color="auto"/>
        <w:left w:val="none" w:sz="0" w:space="0" w:color="auto"/>
        <w:bottom w:val="none" w:sz="0" w:space="0" w:color="auto"/>
        <w:right w:val="none" w:sz="0" w:space="0" w:color="auto"/>
      </w:divBdr>
      <w:divsChild>
        <w:div w:id="1977177488">
          <w:marLeft w:val="0"/>
          <w:marRight w:val="0"/>
          <w:marTop w:val="2108"/>
          <w:marBottom w:val="0"/>
          <w:divBdr>
            <w:top w:val="none" w:sz="0" w:space="0" w:color="auto"/>
            <w:left w:val="none" w:sz="0" w:space="0" w:color="auto"/>
            <w:bottom w:val="none" w:sz="0" w:space="0" w:color="auto"/>
            <w:right w:val="none" w:sz="0" w:space="0" w:color="auto"/>
          </w:divBdr>
          <w:divsChild>
            <w:div w:id="1523592859">
              <w:marLeft w:val="0"/>
              <w:marRight w:val="0"/>
              <w:marTop w:val="0"/>
              <w:marBottom w:val="0"/>
              <w:divBdr>
                <w:top w:val="none" w:sz="0" w:space="0" w:color="auto"/>
                <w:left w:val="none" w:sz="0" w:space="0" w:color="auto"/>
                <w:bottom w:val="none" w:sz="0" w:space="0" w:color="auto"/>
                <w:right w:val="none" w:sz="0" w:space="0" w:color="auto"/>
              </w:divBdr>
              <w:divsChild>
                <w:div w:id="1630239425">
                  <w:marLeft w:val="0"/>
                  <w:marRight w:val="0"/>
                  <w:marTop w:val="0"/>
                  <w:marBottom w:val="0"/>
                  <w:divBdr>
                    <w:top w:val="none" w:sz="0" w:space="0" w:color="auto"/>
                    <w:left w:val="none" w:sz="0" w:space="0" w:color="auto"/>
                    <w:bottom w:val="none" w:sz="0" w:space="0" w:color="auto"/>
                    <w:right w:val="none" w:sz="0" w:space="0" w:color="auto"/>
                  </w:divBdr>
                  <w:divsChild>
                    <w:div w:id="650333358">
                      <w:marLeft w:val="0"/>
                      <w:marRight w:val="0"/>
                      <w:marTop w:val="0"/>
                      <w:marBottom w:val="0"/>
                      <w:divBdr>
                        <w:top w:val="none" w:sz="0" w:space="0" w:color="auto"/>
                        <w:left w:val="none" w:sz="0" w:space="0" w:color="auto"/>
                        <w:bottom w:val="none" w:sz="0" w:space="0" w:color="auto"/>
                        <w:right w:val="none" w:sz="0" w:space="0" w:color="auto"/>
                      </w:divBdr>
                      <w:divsChild>
                        <w:div w:id="126818613">
                          <w:marLeft w:val="0"/>
                          <w:marRight w:val="0"/>
                          <w:marTop w:val="0"/>
                          <w:marBottom w:val="0"/>
                          <w:divBdr>
                            <w:top w:val="none" w:sz="0" w:space="0" w:color="auto"/>
                            <w:left w:val="none" w:sz="0" w:space="0" w:color="auto"/>
                            <w:bottom w:val="none" w:sz="0" w:space="0" w:color="auto"/>
                            <w:right w:val="none" w:sz="0" w:space="0" w:color="auto"/>
                          </w:divBdr>
                          <w:divsChild>
                            <w:div w:id="517045243">
                              <w:marLeft w:val="0"/>
                              <w:marRight w:val="0"/>
                              <w:marTop w:val="0"/>
                              <w:marBottom w:val="0"/>
                              <w:divBdr>
                                <w:top w:val="none" w:sz="0" w:space="0" w:color="auto"/>
                                <w:left w:val="none" w:sz="0" w:space="0" w:color="auto"/>
                                <w:bottom w:val="none" w:sz="0" w:space="0" w:color="auto"/>
                                <w:right w:val="none" w:sz="0" w:space="0" w:color="auto"/>
                              </w:divBdr>
                              <w:divsChild>
                                <w:div w:id="1082143735">
                                  <w:marLeft w:val="0"/>
                                  <w:marRight w:val="0"/>
                                  <w:marTop w:val="0"/>
                                  <w:marBottom w:val="0"/>
                                  <w:divBdr>
                                    <w:top w:val="none" w:sz="0" w:space="0" w:color="auto"/>
                                    <w:left w:val="none" w:sz="0" w:space="0" w:color="auto"/>
                                    <w:bottom w:val="none" w:sz="0" w:space="0" w:color="auto"/>
                                    <w:right w:val="none" w:sz="0" w:space="0" w:color="auto"/>
                                  </w:divBdr>
                                  <w:divsChild>
                                    <w:div w:id="214395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774FC-FECE-4454-886D-419A647FD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99</Pages>
  <Words>26207</Words>
  <Characters>149385</Characters>
  <Application>Microsoft Office Word</Application>
  <DocSecurity>0</DocSecurity>
  <Lines>1244</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175242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2019-07-04T13:35:00Z</cp:lastPrinted>
  <dcterms:created xsi:type="dcterms:W3CDTF">2019-07-04T13:31:00Z</dcterms:created>
  <dcterms:modified xsi:type="dcterms:W3CDTF">2019-07-04T13:35:00Z</dcterms:modified>
</cp:coreProperties>
</file>